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3.0" w:type="dxa"/>
        <w:jc w:val="left"/>
        <w:tblInd w:w="0.0" w:type="pct"/>
        <w:tblLayout w:type="fixed"/>
        <w:tblLook w:val="0000"/>
      </w:tblPr>
      <w:tblGrid>
        <w:gridCol w:w="10913"/>
        <w:tblGridChange w:id="0">
          <w:tblGrid>
            <w:gridCol w:w="10913"/>
          </w:tblGrid>
        </w:tblGridChange>
      </w:tblGrid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913.0" w:type="dxa"/>
              <w:jc w:val="center"/>
              <w:tblLayout w:type="fixed"/>
              <w:tblLook w:val="0000"/>
            </w:tblPr>
            <w:tblGrid>
              <w:gridCol w:w="10913"/>
              <w:tblGridChange w:id="0">
                <w:tblGrid>
                  <w:gridCol w:w="10913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04">
                  <w:pPr>
                    <w:pStyle w:val="Heading1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vertAlign w:val="baseline"/>
                      <w:rtl w:val="0"/>
                    </w:rPr>
                    <w:t xml:space="preserve">Radiologic Technologist 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Resume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34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5417.0" w:type="dxa"/>
                    <w:jc w:val="center"/>
                    <w:tblLayout w:type="fixed"/>
                    <w:tblLook w:val="0000"/>
                  </w:tblPr>
                  <w:tblGrid>
                    <w:gridCol w:w="5417"/>
                    <w:tblGridChange w:id="0">
                      <w:tblGrid>
                        <w:gridCol w:w="5417"/>
                      </w:tblGrid>
                    </w:tblGridChange>
                  </w:tblGrid>
                  <w:tr>
                    <w:trPr>
                      <w:trHeight w:val="1020" w:hRule="atLeast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06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4"/>
                          <w:tblW w:w="10835.0" w:type="dxa"/>
                          <w:jc w:val="left"/>
                          <w:tblLayout w:type="fixed"/>
                          <w:tblLook w:val="0000"/>
                        </w:tblPr>
                        <w:tblGrid>
                          <w:gridCol w:w="5417"/>
                          <w:gridCol w:w="5418"/>
                          <w:tblGridChange w:id="0">
                            <w:tblGrid>
                              <w:gridCol w:w="5417"/>
                              <w:gridCol w:w="5418"/>
                            </w:tblGrid>
                          </w:tblGridChange>
                        </w:tblGrid>
                        <w:tr>
                          <w:trPr>
                            <w:trHeight w:val="80" w:hRule="atLeast"/>
                          </w:trPr>
                          <w:tc>
                            <w:tcPr>
                              <w:vAlign w:val="center"/>
                            </w:tcPr>
                            <w:p w:rsidR="00000000" w:rsidDel="00000000" w:rsidP="00000000" w:rsidRDefault="00000000" w:rsidRPr="00000000" w14:paraId="00000007">
                              <w:pPr>
                                <w:rPr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vAlign w:val="center"/>
                            </w:tcPr>
                            <w:p w:rsidR="00000000" w:rsidDel="00000000" w:rsidP="00000000" w:rsidRDefault="00000000" w:rsidRPr="00000000" w14:paraId="00000008">
                              <w:pPr>
                                <w:rPr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09">
                        <w:pPr>
                          <w:rPr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Objective:</w:t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To obtain a position utilizing my abilities and expertise as a Radiologic Technologist.</w:t>
                        </w:r>
                        <w:r w:rsidDel="00000000" w:rsidR="00000000" w:rsidRPr="00000000">
                          <w:rPr>
                            <w:vertAlign w:val="baseline"/>
                            <w:rtl w:val="0"/>
                          </w:rPr>
                          <w:t xml:space="preserve"> </w:t>
                          <w:br w:type="textWrapping"/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Experience:</w:t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Upon graduation I will have obtained over 2000 clinical hours in both hospital and out-patient settings.</w:t>
                          <w:br w:type="textWrapping"/>
                          <w:t xml:space="preserve">-Take diagnostic x-rays in both film screen and computed radiography.</w:t>
                          <w:br w:type="textWrapping"/>
                          <w:t xml:space="preserve">-Perform barium studies in both conventional and digital fluoro suites.</w:t>
                          <w:br w:type="textWrapping"/>
                          <w:t xml:space="preserve">-Experience in the Operating Room with a C-arm.</w:t>
                          <w:br w:type="textWrapping"/>
                          <w:t xml:space="preserve">-Experience with portable x-ray units in both patient rooms and in the Emergency Room Trauma Center.</w:t>
                          <w:br w:type="textWrapping"/>
                          <w:t xml:space="preserve">-Work with PACS.</w:t>
                          <w:br w:type="textWrapping"/>
                          <w:t xml:space="preserve">-One on one interaction with the patients.</w:t>
                          <w:br w:type="textWrapping"/>
                          <w:t xml:space="preserve">-Take patient histories and explain specific exam details.</w:t>
                          <w:br w:type="textWrapping"/>
                          <w:t xml:space="preserve">-Review discharge instructions with the patient.</w:t>
                          <w:br w:type="textWrapping"/>
                          <w:br w:type="textWrapping"/>
                          <w:t xml:space="preserve">Cooperative Magnetic Imaging-Utica,NY</w:t>
                          <w:br w:type="textWrapping"/>
                          <w:t xml:space="preserve">July,2006-present </w:t>
                          <w:br w:type="textWrapping"/>
                          <w:t xml:space="preserve">Tech Aide</w:t>
                          <w:br w:type="textWrapping"/>
                          <w:t xml:space="preserve">-Interview patients and obtain history.</w:t>
                          <w:br w:type="textWrapping"/>
                          <w:t xml:space="preserve">-Prepare exam rooms as well as patient MRI. </w:t>
                          <w:br w:type="textWrapping"/>
                          <w:t xml:space="preserve">-Data entry through scanned documents and importing images from discs into PACS.</w:t>
                          <w:br w:type="textWrapping"/>
                          <w:t xml:space="preserve">-Work with PAC system</w:t>
                          <w:br w:type="textWrapping"/>
                          <w:t xml:space="preserve">-Digitize films into PACS </w:t>
                          <w:br w:type="textWrapping"/>
                        </w:r>
                        <w:r w:rsidDel="00000000" w:rsidR="00000000" w:rsidRPr="00000000">
                          <w:rPr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Education:</w:t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St.Elizabeth Medical Center-School of Radiography, Utica,NY</w:t>
                          <w:br w:type="textWrapping"/>
                          <w:t xml:space="preserve">Current student- graduate July, 2007</w:t>
                          <w:br w:type="textWrapping"/>
                          <w:br w:type="textWrapping"/>
                          <w:t xml:space="preserve">Mohawk Valley Community College,Utica,NY</w:t>
                          <w:br w:type="textWrapping"/>
                          <w:t xml:space="preserve">Associate in Science- Liberal Arts and Science- May, 2001</w:t>
                        </w:r>
                        <w:r w:rsidDel="00000000" w:rsidR="00000000" w:rsidRPr="00000000">
                          <w:rPr>
                            <w:vertAlign w:val="baseline"/>
                            <w:rtl w:val="0"/>
                          </w:rPr>
                          <w:t xml:space="preserve"> </w:t>
                          <w:br w:type="textWrapping"/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Skills:</w:t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Diagnostic x-rays in both film screen and computed radiography.</w:t>
                          <w:br w:type="textWrapping"/>
                          <w:t xml:space="preserve">Barium studies in both conventional and digital fluoro suites.</w:t>
                          <w:br w:type="textWrapping"/>
                          <w:t xml:space="preserve">Operating Room with a C-arm.</w:t>
                          <w:br w:type="textWrapping"/>
                          <w:t xml:space="preserve">Portable x-ray units in both patient rooms and in the Emergency Room Trauma Center.</w:t>
                          <w:br w:type="textWrapping"/>
                          <w:t xml:space="preserve">Work with PACS.</w:t>
                          <w:br w:type="textWrapping"/>
                          <w:t xml:space="preserve">One on one interaction with the patients.</w:t>
                          <w:br w:type="textWrapping"/>
                          <w:t xml:space="preserve">Take patient histories and explain specific exam details.</w:t>
                          <w:br w:type="textWrapping"/>
                        </w:r>
                        <w:r w:rsidDel="00000000" w:rsidR="00000000" w:rsidRPr="00000000">
                          <w:rPr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Additional Information:</w:t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While going to school full time I have also worked as a waitress and bartender. </w:t>
                          <w:br w:type="textWrapping"/>
                          <w:t xml:space="preserve">I have severals years experience working and interacting with the public. This experience and the experience I have received in school has broadened my customer service skills. </w:t>
                        </w:r>
                        <w:r w:rsidDel="00000000" w:rsidR="00000000" w:rsidRPr="00000000">
                          <w:rPr>
                            <w:vertAlign w:val="baseline"/>
                            <w:rtl w:val="0"/>
                          </w:rPr>
                          <w:br w:type="textWrapping"/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Reference:</w:t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f99"/>
                            <w:sz w:val="20"/>
                            <w:szCs w:val="20"/>
                            <w:vertAlign w:val="baseline"/>
                            <w:rtl w:val="0"/>
                          </w:rPr>
                          <w:br w:type="textWrapping"/>
                        </w:r>
                        <w:r w:rsidDel="00000000" w:rsidR="00000000" w:rsidRPr="00000000">
                          <w:rPr>
                            <w:rFonts w:ascii="Verdana" w:cs="Verdana" w:eastAsia="Verdana" w:hAnsi="Verdana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Roberta Brockway, MS, RT, LRT, ED. Senior Clinical Instructor</w:t>
                          <w:br w:type="textWrapping"/>
                          <w:t xml:space="preserve">Theresa Brindisi, RT, LRT, Clinical Instructor</w:t>
                          <w:br w:type="textWrapping"/>
                          <w:t xml:space="preserve">St. Elizabeth Medical Center, School of Radiography </w:t>
                          <w:br w:type="textWrapping"/>
                          <w:t xml:space="preserve">2209 Genessee St. Utica, NY 13501</w:t>
                          <w:br w:type="textWrapping"/>
                          <w:t xml:space="preserve">315-798-8258</w:t>
                          <w:br w:type="textWrapping"/>
                          <w:br w:type="textWrapping"/>
                          <w:t xml:space="preserve">Bruce Paquette, MRI Technologist,Site Manager</w:t>
                          <w:br w:type="textWrapping"/>
                          <w:t xml:space="preserve">Cooperative Magnetic Imaging @ St. Elizabeth Site</w:t>
                          <w:br w:type="textWrapping"/>
                          <w:t xml:space="preserve">315-624-7333</w:t>
                        </w:r>
                        <w:r w:rsidDel="00000000" w:rsidR="00000000" w:rsidRPr="00000000">
                          <w:rPr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A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color w:val="ffffff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