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c>
          <w:tcPr>
            <w:tcBorders>
              <w:top w:color="000000" w:space="0" w:sz="0" w:val="nil"/>
              <w:left w:color="000000" w:space="0" w:sz="0" w:val="nil"/>
              <w:bottom w:color="000000" w:space="0" w:sz="0" w:val="nil"/>
              <w:right w:color="000000" w:space="0" w:sz="0" w:val="nil"/>
            </w:tcBorders>
            <w:shd w:fill="d9d9d9" w:val="clear"/>
            <w:vAlign w:val="center"/>
          </w:tcPr>
          <w:p w:rsidR="00000000" w:rsidDel="00000000" w:rsidP="00000000" w:rsidRDefault="00000000" w:rsidRPr="00000000" w14:paraId="00000002">
            <w:pPr>
              <w:jc w:val="center"/>
              <w:rPr>
                <w:b w:val="0"/>
                <w:color w:val="002060"/>
                <w:sz w:val="20"/>
                <w:szCs w:val="20"/>
                <w:vertAlign w:val="baseline"/>
              </w:rPr>
            </w:pPr>
            <w:r w:rsidDel="00000000" w:rsidR="00000000" w:rsidRPr="00000000">
              <w:rPr>
                <w:b w:val="1"/>
                <w:color w:val="002060"/>
                <w:sz w:val="20"/>
                <w:szCs w:val="20"/>
                <w:vertAlign w:val="baseline"/>
                <w:rtl w:val="0"/>
              </w:rPr>
              <w:t xml:space="preserve">SWAPNIL D W</w:t>
            </w:r>
            <w:r w:rsidDel="00000000" w:rsidR="00000000" w:rsidRPr="00000000">
              <w:rPr>
                <w:rtl w:val="0"/>
              </w:rPr>
            </w:r>
          </w:p>
          <w:p w:rsidR="00000000" w:rsidDel="00000000" w:rsidP="00000000" w:rsidRDefault="00000000" w:rsidRPr="00000000" w14:paraId="00000003">
            <w:pPr>
              <w:jc w:val="center"/>
              <w:rPr>
                <w:b w:val="0"/>
                <w:color w:val="002060"/>
                <w:sz w:val="20"/>
                <w:szCs w:val="20"/>
                <w:vertAlign w:val="baseline"/>
              </w:rPr>
            </w:pPr>
            <w:r w:rsidDel="00000000" w:rsidR="00000000" w:rsidRPr="00000000">
              <w:rPr>
                <w:b w:val="1"/>
                <w:color w:val="002060"/>
                <w:sz w:val="20"/>
                <w:szCs w:val="20"/>
                <w:vertAlign w:val="baseline"/>
                <w:rtl w:val="0"/>
              </w:rPr>
              <w:t xml:space="preserve">SENIOR SAP TECHNICAL CONSULTANT</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u w:val="single"/>
                <w:vertAlign w:val="baseline"/>
                <w:rtl w:val="0"/>
              </w:rPr>
              <w:t xml:space="preserve">E-mail</w:t>
            </w:r>
            <w:r w:rsidDel="00000000" w:rsidR="00000000" w:rsidRPr="00000000">
              <w:rPr>
                <w:vertAlign w:val="baseline"/>
                <w:rtl w:val="0"/>
              </w:rPr>
              <w:t xml:space="preserve">: </w:t>
            </w:r>
            <w:hyperlink r:id="rId6">
              <w:r w:rsidDel="00000000" w:rsidR="00000000" w:rsidRPr="00000000">
                <w:rPr>
                  <w:color w:val="0000ff"/>
                  <w:u w:val="single"/>
                  <w:vertAlign w:val="baseline"/>
                  <w:rtl w:val="0"/>
                </w:rPr>
                <w:t xml:space="preserve">swapnildwaghmare@yahoo.com</w:t>
              </w:r>
            </w:hyperlink>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                                                          </w:t>
            </w:r>
            <w:r w:rsidDel="00000000" w:rsidR="00000000" w:rsidRPr="00000000">
              <w:rPr>
                <w:u w:val="single"/>
                <w:vertAlign w:val="baseline"/>
                <w:rtl w:val="0"/>
              </w:rPr>
              <w:t xml:space="preserve">Mobile</w:t>
            </w:r>
            <w:r w:rsidDel="00000000" w:rsidR="00000000" w:rsidRPr="00000000">
              <w:rPr>
                <w:vertAlign w:val="baseline"/>
                <w:rtl w:val="0"/>
              </w:rPr>
              <w:t xml:space="preserve">: 07405272636</w:t>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r w:rsidDel="00000000" w:rsidR="00000000" w:rsidRPr="00000000">
              <w:rPr>
                <w:u w:val="single"/>
                <w:vertAlign w:val="baseline"/>
                <w:rtl w:val="0"/>
              </w:rPr>
              <w:t xml:space="preserve">Visa</w:t>
            </w:r>
            <w:r w:rsidDel="00000000" w:rsidR="00000000" w:rsidRPr="00000000">
              <w:rPr>
                <w:vertAlign w:val="baseline"/>
                <w:rtl w:val="0"/>
              </w:rPr>
              <w:t xml:space="preserve"> :   UK Tier1 valid uptil Feb 2012</w:t>
            </w:r>
          </w:p>
        </w:tc>
      </w:tr>
    </w:tbl>
    <w:p w:rsidR="00000000" w:rsidDel="00000000" w:rsidP="00000000" w:rsidRDefault="00000000" w:rsidRPr="00000000" w14:paraId="00000007">
      <w:pPr>
        <w:spacing w:after="0" w:before="0" w:lineRule="auto"/>
        <w:rPr>
          <w:sz w:val="20"/>
          <w:szCs w:val="20"/>
          <w:vertAlign w:val="baseline"/>
        </w:rPr>
      </w:pPr>
      <w:r w:rsidDel="00000000" w:rsidR="00000000" w:rsidRPr="00000000">
        <w:rPr>
          <w:rtl w:val="0"/>
        </w:rPr>
      </w:r>
    </w:p>
    <w:tbl>
      <w:tblPr>
        <w:tblStyle w:val="Table2"/>
        <w:tblW w:w="9072.0" w:type="dxa"/>
        <w:jc w:val="left"/>
        <w:tblInd w:w="0.0" w:type="dxa"/>
        <w:tblLayout w:type="fixed"/>
        <w:tblLook w:val="0000"/>
      </w:tblPr>
      <w:tblGrid>
        <w:gridCol w:w="9072"/>
        <w:tblGridChange w:id="0">
          <w:tblGrid>
            <w:gridCol w:w="9072"/>
          </w:tblGrid>
        </w:tblGridChange>
      </w:tblGrid>
      <w:tr>
        <w:tc>
          <w:tcPr>
            <w:shd w:fill="e6e6e6" w:val="clear"/>
            <w:vAlign w:val="top"/>
          </w:tcPr>
          <w:p w:rsidR="00000000" w:rsidDel="00000000" w:rsidP="00000000" w:rsidRDefault="00000000" w:rsidRPr="00000000" w14:paraId="00000008">
            <w:pPr>
              <w:spacing w:after="20" w:before="20" w:lineRule="auto"/>
              <w:rPr>
                <w:b w:val="0"/>
                <w:color w:val="000080"/>
                <w:sz w:val="20"/>
                <w:szCs w:val="20"/>
                <w:vertAlign w:val="baseline"/>
              </w:rPr>
            </w:pPr>
            <w:r w:rsidDel="00000000" w:rsidR="00000000" w:rsidRPr="00000000">
              <w:rPr>
                <w:b w:val="1"/>
                <w:color w:val="000080"/>
                <w:sz w:val="20"/>
                <w:szCs w:val="20"/>
                <w:vertAlign w:val="baseline"/>
                <w:rtl w:val="0"/>
              </w:rPr>
              <w:t xml:space="preserve">Professional Experience Overview</w:t>
            </w:r>
            <w:r w:rsidDel="00000000" w:rsidR="00000000" w:rsidRPr="00000000">
              <w:rPr>
                <w:rtl w:val="0"/>
              </w:rPr>
            </w:r>
          </w:p>
        </w:tc>
      </w:tr>
    </w:tbl>
    <w:p w:rsidR="00000000" w:rsidDel="00000000" w:rsidP="00000000" w:rsidRDefault="00000000" w:rsidRPr="00000000" w14:paraId="00000009">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0A">
      <w:pPr>
        <w:numPr>
          <w:ilvl w:val="0"/>
          <w:numId w:val="4"/>
        </w:numPr>
        <w:spacing w:after="0" w:before="0" w:lineRule="auto"/>
        <w:ind w:left="360" w:hanging="360"/>
        <w:rPr>
          <w:sz w:val="20"/>
          <w:szCs w:val="20"/>
        </w:rPr>
      </w:pPr>
      <w:r w:rsidDel="00000000" w:rsidR="00000000" w:rsidRPr="00000000">
        <w:rPr>
          <w:sz w:val="20"/>
          <w:szCs w:val="20"/>
          <w:vertAlign w:val="baseline"/>
          <w:rtl w:val="0"/>
        </w:rPr>
        <w:t xml:space="preserve">Overall 6 years of experience in SAP including 3 full life cycle implementations and 3 support projects for international clients.</w:t>
      </w:r>
    </w:p>
    <w:p w:rsidR="00000000" w:rsidDel="00000000" w:rsidP="00000000" w:rsidRDefault="00000000" w:rsidRPr="00000000" w14:paraId="0000000B">
      <w:pPr>
        <w:numPr>
          <w:ilvl w:val="0"/>
          <w:numId w:val="4"/>
        </w:numPr>
        <w:spacing w:after="0" w:before="0" w:lineRule="auto"/>
        <w:ind w:left="360" w:hanging="360"/>
        <w:rPr>
          <w:sz w:val="20"/>
          <w:szCs w:val="20"/>
        </w:rPr>
      </w:pPr>
      <w:r w:rsidDel="00000000" w:rsidR="00000000" w:rsidRPr="00000000">
        <w:rPr>
          <w:sz w:val="20"/>
          <w:szCs w:val="20"/>
          <w:vertAlign w:val="baseline"/>
          <w:rtl w:val="0"/>
        </w:rPr>
        <w:t xml:space="preserve">Worked as Project manager for 2 full life cycle implementation using ASAP methodology.</w:t>
      </w:r>
    </w:p>
    <w:p w:rsidR="00000000" w:rsidDel="00000000" w:rsidP="00000000" w:rsidRDefault="00000000" w:rsidRPr="00000000" w14:paraId="0000000C">
      <w:pPr>
        <w:numPr>
          <w:ilvl w:val="0"/>
          <w:numId w:val="4"/>
        </w:numPr>
        <w:spacing w:after="0" w:before="0" w:lineRule="auto"/>
        <w:ind w:left="360" w:hanging="360"/>
        <w:rPr>
          <w:sz w:val="20"/>
          <w:szCs w:val="20"/>
        </w:rPr>
      </w:pPr>
      <w:r w:rsidDel="00000000" w:rsidR="00000000" w:rsidRPr="00000000">
        <w:rPr>
          <w:sz w:val="20"/>
          <w:szCs w:val="20"/>
          <w:vertAlign w:val="baseline"/>
          <w:rtl w:val="0"/>
        </w:rPr>
        <w:t xml:space="preserve">2 full life cycle implementation with SAP ABAP including SAP R/3 4.7 and SAP Change request management, Solution manager with CRM 3.0.</w:t>
      </w:r>
    </w:p>
    <w:p w:rsidR="00000000" w:rsidDel="00000000" w:rsidP="00000000" w:rsidRDefault="00000000" w:rsidRPr="00000000" w14:paraId="0000000D">
      <w:pPr>
        <w:numPr>
          <w:ilvl w:val="0"/>
          <w:numId w:val="4"/>
        </w:numPr>
        <w:spacing w:after="0" w:before="0" w:lineRule="auto"/>
        <w:ind w:left="360" w:hanging="360"/>
        <w:rPr>
          <w:sz w:val="20"/>
          <w:szCs w:val="20"/>
        </w:rPr>
      </w:pPr>
      <w:r w:rsidDel="00000000" w:rsidR="00000000" w:rsidRPr="00000000">
        <w:rPr>
          <w:sz w:val="20"/>
          <w:szCs w:val="20"/>
          <w:vertAlign w:val="baseline"/>
          <w:rtl w:val="0"/>
        </w:rPr>
        <w:t xml:space="preserve">One full life cycle implementation in SAP BW 3.5. </w:t>
      </w:r>
    </w:p>
    <w:p w:rsidR="00000000" w:rsidDel="00000000" w:rsidP="00000000" w:rsidRDefault="00000000" w:rsidRPr="00000000" w14:paraId="0000000E">
      <w:pPr>
        <w:numPr>
          <w:ilvl w:val="0"/>
          <w:numId w:val="4"/>
        </w:numPr>
        <w:spacing w:after="0" w:before="0" w:lineRule="auto"/>
        <w:ind w:left="360" w:hanging="360"/>
        <w:rPr>
          <w:sz w:val="20"/>
          <w:szCs w:val="20"/>
        </w:rPr>
      </w:pPr>
      <w:r w:rsidDel="00000000" w:rsidR="00000000" w:rsidRPr="00000000">
        <w:rPr>
          <w:sz w:val="20"/>
          <w:szCs w:val="20"/>
          <w:vertAlign w:val="baseline"/>
          <w:rtl w:val="0"/>
        </w:rPr>
        <w:t xml:space="preserve">Exposure in SAP functional areas including SD, MM, PP, PM, QM, CRM, SRM, WM, FICO and Middleware system including XI.</w:t>
      </w:r>
    </w:p>
    <w:p w:rsidR="00000000" w:rsidDel="00000000" w:rsidP="00000000" w:rsidRDefault="00000000" w:rsidRPr="00000000" w14:paraId="0000000F">
      <w:pPr>
        <w:numPr>
          <w:ilvl w:val="0"/>
          <w:numId w:val="4"/>
        </w:numPr>
        <w:spacing w:after="0" w:before="0" w:lineRule="auto"/>
        <w:ind w:left="360" w:hanging="360"/>
        <w:rPr>
          <w:color w:val="000000"/>
          <w:sz w:val="20"/>
          <w:szCs w:val="20"/>
        </w:rPr>
      </w:pPr>
      <w:r w:rsidDel="00000000" w:rsidR="00000000" w:rsidRPr="00000000">
        <w:rPr>
          <w:color w:val="000000"/>
          <w:sz w:val="20"/>
          <w:szCs w:val="20"/>
          <w:vertAlign w:val="baseline"/>
          <w:rtl w:val="0"/>
        </w:rPr>
        <w:t xml:space="preserve">Managing the relationship with onsite/offshore development teams and ensuring project delivery within stipulated timelines.</w:t>
      </w:r>
    </w:p>
    <w:p w:rsidR="00000000" w:rsidDel="00000000" w:rsidP="00000000" w:rsidRDefault="00000000" w:rsidRPr="00000000" w14:paraId="00000010">
      <w:pPr>
        <w:numPr>
          <w:ilvl w:val="0"/>
          <w:numId w:val="4"/>
        </w:numPr>
        <w:spacing w:after="0" w:before="0" w:lineRule="auto"/>
        <w:ind w:left="360" w:hanging="360"/>
        <w:rPr>
          <w:sz w:val="20"/>
          <w:szCs w:val="20"/>
        </w:rPr>
      </w:pPr>
      <w:r w:rsidDel="00000000" w:rsidR="00000000" w:rsidRPr="00000000">
        <w:rPr>
          <w:color w:val="000000"/>
          <w:sz w:val="20"/>
          <w:szCs w:val="20"/>
          <w:vertAlign w:val="baseline"/>
          <w:rtl w:val="0"/>
        </w:rPr>
        <w:t xml:space="preserve">Proven ability to manage and communicate with multidisciplinary distributed teams (including designers, developers, architects, and executives) with exceptional analytical and organisational abilities.</w:t>
      </w:r>
      <w:r w:rsidDel="00000000" w:rsidR="00000000" w:rsidRPr="00000000">
        <w:rPr>
          <w:sz w:val="20"/>
          <w:szCs w:val="20"/>
          <w:vertAlign w:val="baseline"/>
          <w:rtl w:val="0"/>
        </w:rPr>
        <w:t xml:space="preserve"> </w:t>
      </w:r>
    </w:p>
    <w:p w:rsidR="00000000" w:rsidDel="00000000" w:rsidP="00000000" w:rsidRDefault="00000000" w:rsidRPr="00000000" w14:paraId="00000011">
      <w:pPr>
        <w:spacing w:after="0" w:before="0" w:lineRule="auto"/>
        <w:rPr>
          <w:sz w:val="20"/>
          <w:szCs w:val="20"/>
          <w:vertAlign w:val="baseline"/>
        </w:rPr>
      </w:pPr>
      <w:r w:rsidDel="00000000" w:rsidR="00000000" w:rsidRPr="00000000">
        <w:rPr>
          <w:rtl w:val="0"/>
        </w:rPr>
      </w:r>
    </w:p>
    <w:tbl>
      <w:tblPr>
        <w:tblStyle w:val="Table3"/>
        <w:tblW w:w="9072.0" w:type="dxa"/>
        <w:jc w:val="left"/>
        <w:tblInd w:w="0.0" w:type="dxa"/>
        <w:tblLayout w:type="fixed"/>
        <w:tblLook w:val="0000"/>
      </w:tblPr>
      <w:tblGrid>
        <w:gridCol w:w="9072"/>
        <w:tblGridChange w:id="0">
          <w:tblGrid>
            <w:gridCol w:w="9072"/>
          </w:tblGrid>
        </w:tblGridChange>
      </w:tblGrid>
      <w:tr>
        <w:tc>
          <w:tcPr>
            <w:shd w:fill="e6e6e6" w:val="clear"/>
            <w:vAlign w:val="top"/>
          </w:tcPr>
          <w:p w:rsidR="00000000" w:rsidDel="00000000" w:rsidP="00000000" w:rsidRDefault="00000000" w:rsidRPr="00000000" w14:paraId="00000012">
            <w:pPr>
              <w:spacing w:after="20" w:before="20" w:lineRule="auto"/>
              <w:rPr>
                <w:b w:val="0"/>
                <w:color w:val="000080"/>
                <w:sz w:val="20"/>
                <w:szCs w:val="20"/>
                <w:vertAlign w:val="baseline"/>
              </w:rPr>
            </w:pPr>
            <w:r w:rsidDel="00000000" w:rsidR="00000000" w:rsidRPr="00000000">
              <w:rPr>
                <w:b w:val="1"/>
                <w:color w:val="000080"/>
                <w:sz w:val="20"/>
                <w:szCs w:val="20"/>
                <w:vertAlign w:val="baseline"/>
                <w:rtl w:val="0"/>
              </w:rPr>
              <w:t xml:space="preserve">SAP Skills</w:t>
            </w:r>
            <w:r w:rsidDel="00000000" w:rsidR="00000000" w:rsidRPr="00000000">
              <w:rPr>
                <w:rtl w:val="0"/>
              </w:rPr>
            </w:r>
          </w:p>
        </w:tc>
      </w:tr>
    </w:tbl>
    <w:p w:rsidR="00000000" w:rsidDel="00000000" w:rsidP="00000000" w:rsidRDefault="00000000" w:rsidRPr="00000000" w14:paraId="00000013">
      <w:pPr>
        <w:spacing w:after="0" w:before="0" w:lineRule="auto"/>
        <w:rPr>
          <w:sz w:val="20"/>
          <w:szCs w:val="20"/>
          <w:vertAlign w:val="baseline"/>
        </w:rPr>
      </w:pPr>
      <w:r w:rsidDel="00000000" w:rsidR="00000000" w:rsidRPr="00000000">
        <w:rPr>
          <w:rtl w:val="0"/>
        </w:rPr>
      </w:r>
    </w:p>
    <w:tbl>
      <w:tblPr>
        <w:tblStyle w:val="Table4"/>
        <w:tblW w:w="9072.0" w:type="dxa"/>
        <w:jc w:val="left"/>
        <w:tblInd w:w="108.0" w:type="pct"/>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000"/>
      </w:tblPr>
      <w:tblGrid>
        <w:gridCol w:w="1985"/>
        <w:gridCol w:w="7087"/>
        <w:tblGridChange w:id="0">
          <w:tblGrid>
            <w:gridCol w:w="1985"/>
            <w:gridCol w:w="7087"/>
          </w:tblGrid>
        </w:tblGridChange>
      </w:tblGrid>
      <w:tr>
        <w:trPr>
          <w:trHeight w:val="1200" w:hRule="atLeast"/>
        </w:trPr>
        <w:tc>
          <w:tcPr>
            <w:tcBorders>
              <w:top w:color="000000" w:space="0" w:sz="8" w:val="single"/>
              <w:bottom w:color="000000" w:space="0" w:sz="6" w:val="single"/>
            </w:tcBorders>
            <w:shd w:fill="ddd9c3" w:val="clear"/>
            <w:vAlign w:val="top"/>
          </w:tcPr>
          <w:p w:rsidR="00000000" w:rsidDel="00000000" w:rsidP="00000000" w:rsidRDefault="00000000" w:rsidRPr="00000000" w14:paraId="00000014">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ABAP</w:t>
            </w:r>
          </w:p>
        </w:tc>
        <w:tc>
          <w:tcPr>
            <w:vAlign w:val="top"/>
          </w:tcPr>
          <w:p w:rsidR="00000000" w:rsidDel="00000000" w:rsidP="00000000" w:rsidRDefault="00000000" w:rsidRPr="00000000" w14:paraId="00000015">
            <w:pPr>
              <w:numPr>
                <w:ilvl w:val="0"/>
                <w:numId w:val="13"/>
              </w:numPr>
              <w:ind w:left="720" w:hanging="360"/>
              <w:rPr>
                <w:sz w:val="20"/>
                <w:szCs w:val="20"/>
              </w:rPr>
            </w:pPr>
            <w:r w:rsidDel="00000000" w:rsidR="00000000" w:rsidRPr="00000000">
              <w:rPr>
                <w:sz w:val="20"/>
                <w:szCs w:val="20"/>
                <w:vertAlign w:val="baseline"/>
                <w:rtl w:val="0"/>
              </w:rPr>
              <w:t xml:space="preserve">Webdynpro</w:t>
            </w:r>
          </w:p>
          <w:p w:rsidR="00000000" w:rsidDel="00000000" w:rsidP="00000000" w:rsidRDefault="00000000" w:rsidRPr="00000000" w14:paraId="00000016">
            <w:pPr>
              <w:numPr>
                <w:ilvl w:val="0"/>
                <w:numId w:val="13"/>
              </w:numPr>
              <w:ind w:left="720" w:hanging="360"/>
              <w:rPr>
                <w:sz w:val="20"/>
                <w:szCs w:val="20"/>
              </w:rPr>
            </w:pPr>
            <w:r w:rsidDel="00000000" w:rsidR="00000000" w:rsidRPr="00000000">
              <w:rPr>
                <w:sz w:val="20"/>
                <w:szCs w:val="20"/>
                <w:vertAlign w:val="baseline"/>
                <w:rtl w:val="0"/>
              </w:rPr>
              <w:t xml:space="preserve">Workflow configuration and Monitoring</w:t>
            </w:r>
          </w:p>
          <w:p w:rsidR="00000000" w:rsidDel="00000000" w:rsidP="00000000" w:rsidRDefault="00000000" w:rsidRPr="00000000" w14:paraId="00000017">
            <w:pPr>
              <w:numPr>
                <w:ilvl w:val="0"/>
                <w:numId w:val="13"/>
              </w:numPr>
              <w:ind w:left="720" w:hanging="360"/>
              <w:rPr>
                <w:sz w:val="20"/>
                <w:szCs w:val="20"/>
              </w:rPr>
            </w:pPr>
            <w:r w:rsidDel="00000000" w:rsidR="00000000" w:rsidRPr="00000000">
              <w:rPr>
                <w:sz w:val="20"/>
                <w:szCs w:val="20"/>
                <w:vertAlign w:val="baseline"/>
                <w:rtl w:val="0"/>
              </w:rPr>
              <w:t xml:space="preserve">Enhancement Spot,BADI,User-exit</w:t>
            </w:r>
          </w:p>
          <w:p w:rsidR="00000000" w:rsidDel="00000000" w:rsidP="00000000" w:rsidRDefault="00000000" w:rsidRPr="00000000" w14:paraId="00000018">
            <w:pPr>
              <w:numPr>
                <w:ilvl w:val="0"/>
                <w:numId w:val="13"/>
              </w:numPr>
              <w:ind w:left="720" w:hanging="360"/>
              <w:rPr>
                <w:sz w:val="20"/>
                <w:szCs w:val="20"/>
              </w:rPr>
            </w:pPr>
            <w:r w:rsidDel="00000000" w:rsidR="00000000" w:rsidRPr="00000000">
              <w:rPr>
                <w:sz w:val="20"/>
                <w:szCs w:val="20"/>
                <w:vertAlign w:val="baseline"/>
                <w:rtl w:val="0"/>
              </w:rPr>
              <w:t xml:space="preserve">BAPI,RFC,function module,BTE,OO</w:t>
            </w:r>
          </w:p>
          <w:p w:rsidR="00000000" w:rsidDel="00000000" w:rsidP="00000000" w:rsidRDefault="00000000" w:rsidRPr="00000000" w14:paraId="00000019">
            <w:pPr>
              <w:numPr>
                <w:ilvl w:val="0"/>
                <w:numId w:val="13"/>
              </w:numPr>
              <w:ind w:left="720" w:hanging="360"/>
              <w:rPr>
                <w:sz w:val="20"/>
                <w:szCs w:val="20"/>
              </w:rPr>
            </w:pPr>
            <w:r w:rsidDel="00000000" w:rsidR="00000000" w:rsidRPr="00000000">
              <w:rPr>
                <w:sz w:val="20"/>
                <w:szCs w:val="20"/>
                <w:vertAlign w:val="baseline"/>
                <w:rtl w:val="0"/>
              </w:rPr>
              <w:t xml:space="preserve">Smartform,Sapscript</w:t>
            </w:r>
          </w:p>
          <w:p w:rsidR="00000000" w:rsidDel="00000000" w:rsidP="00000000" w:rsidRDefault="00000000" w:rsidRPr="00000000" w14:paraId="0000001A">
            <w:pPr>
              <w:numPr>
                <w:ilvl w:val="0"/>
                <w:numId w:val="13"/>
              </w:numPr>
              <w:ind w:left="720" w:hanging="360"/>
              <w:rPr>
                <w:sz w:val="20"/>
                <w:szCs w:val="20"/>
              </w:rPr>
            </w:pPr>
            <w:r w:rsidDel="00000000" w:rsidR="00000000" w:rsidRPr="00000000">
              <w:rPr>
                <w:sz w:val="20"/>
                <w:szCs w:val="20"/>
                <w:vertAlign w:val="baseline"/>
                <w:rtl w:val="0"/>
              </w:rPr>
              <w:t xml:space="preserve">Module Pool</w:t>
            </w:r>
          </w:p>
          <w:p w:rsidR="00000000" w:rsidDel="00000000" w:rsidP="00000000" w:rsidRDefault="00000000" w:rsidRPr="00000000" w14:paraId="0000001B">
            <w:pPr>
              <w:numPr>
                <w:ilvl w:val="0"/>
                <w:numId w:val="13"/>
              </w:numPr>
              <w:ind w:left="720" w:hanging="360"/>
              <w:rPr>
                <w:sz w:val="20"/>
                <w:szCs w:val="20"/>
              </w:rPr>
            </w:pPr>
            <w:r w:rsidDel="00000000" w:rsidR="00000000" w:rsidRPr="00000000">
              <w:rPr>
                <w:sz w:val="20"/>
                <w:szCs w:val="20"/>
                <w:vertAlign w:val="baseline"/>
                <w:rtl w:val="0"/>
              </w:rPr>
              <w:t xml:space="preserve">BDC,LSMW</w:t>
            </w:r>
          </w:p>
          <w:p w:rsidR="00000000" w:rsidDel="00000000" w:rsidP="00000000" w:rsidRDefault="00000000" w:rsidRPr="00000000" w14:paraId="0000001C">
            <w:pPr>
              <w:numPr>
                <w:ilvl w:val="0"/>
                <w:numId w:val="13"/>
              </w:numPr>
              <w:ind w:left="720" w:hanging="360"/>
              <w:rPr>
                <w:sz w:val="20"/>
                <w:szCs w:val="20"/>
              </w:rPr>
            </w:pPr>
            <w:r w:rsidDel="00000000" w:rsidR="00000000" w:rsidRPr="00000000">
              <w:rPr>
                <w:sz w:val="20"/>
                <w:szCs w:val="20"/>
                <w:vertAlign w:val="baseline"/>
                <w:rtl w:val="0"/>
              </w:rPr>
              <w:t xml:space="preserve">ALE/IDOCS</w:t>
            </w:r>
          </w:p>
          <w:p w:rsidR="00000000" w:rsidDel="00000000" w:rsidP="00000000" w:rsidRDefault="00000000" w:rsidRPr="00000000" w14:paraId="0000001D">
            <w:pPr>
              <w:numPr>
                <w:ilvl w:val="0"/>
                <w:numId w:val="13"/>
              </w:numPr>
              <w:ind w:left="720" w:hanging="360"/>
              <w:rPr>
                <w:sz w:val="20"/>
                <w:szCs w:val="20"/>
              </w:rPr>
            </w:pPr>
            <w:r w:rsidDel="00000000" w:rsidR="00000000" w:rsidRPr="00000000">
              <w:rPr>
                <w:sz w:val="20"/>
                <w:szCs w:val="20"/>
                <w:vertAlign w:val="baseline"/>
                <w:rtl w:val="0"/>
              </w:rPr>
              <w:t xml:space="preserve">Reports:Classical,ALV,Interactive</w:t>
            </w:r>
          </w:p>
          <w:p w:rsidR="00000000" w:rsidDel="00000000" w:rsidP="00000000" w:rsidRDefault="00000000" w:rsidRPr="00000000" w14:paraId="0000001E">
            <w:pPr>
              <w:numPr>
                <w:ilvl w:val="0"/>
                <w:numId w:val="13"/>
              </w:numPr>
              <w:ind w:left="720" w:hanging="360"/>
              <w:rPr>
                <w:sz w:val="20"/>
                <w:szCs w:val="20"/>
              </w:rPr>
            </w:pPr>
            <w:r w:rsidDel="00000000" w:rsidR="00000000" w:rsidRPr="00000000">
              <w:rPr>
                <w:sz w:val="20"/>
                <w:szCs w:val="20"/>
                <w:vertAlign w:val="baseline"/>
                <w:rtl w:val="0"/>
              </w:rPr>
              <w:t xml:space="preserve">Data Dictionary</w:t>
            </w:r>
          </w:p>
          <w:p w:rsidR="00000000" w:rsidDel="00000000" w:rsidP="00000000" w:rsidRDefault="00000000" w:rsidRPr="00000000" w14:paraId="0000001F">
            <w:pPr>
              <w:numPr>
                <w:ilvl w:val="0"/>
                <w:numId w:val="13"/>
              </w:numPr>
              <w:ind w:left="720" w:hanging="360"/>
              <w:rPr>
                <w:sz w:val="20"/>
                <w:szCs w:val="20"/>
              </w:rPr>
            </w:pPr>
            <w:r w:rsidDel="00000000" w:rsidR="00000000" w:rsidRPr="00000000">
              <w:rPr>
                <w:sz w:val="20"/>
                <w:szCs w:val="20"/>
                <w:vertAlign w:val="baseline"/>
                <w:rtl w:val="0"/>
              </w:rPr>
              <w:t xml:space="preserve">OSS notes </w:t>
            </w:r>
          </w:p>
          <w:p w:rsidR="00000000" w:rsidDel="00000000" w:rsidP="00000000" w:rsidRDefault="00000000" w:rsidRPr="00000000" w14:paraId="00000020">
            <w:pPr>
              <w:numPr>
                <w:ilvl w:val="0"/>
                <w:numId w:val="13"/>
              </w:numPr>
              <w:ind w:left="720" w:hanging="360"/>
              <w:rPr>
                <w:sz w:val="20"/>
                <w:szCs w:val="20"/>
              </w:rPr>
            </w:pPr>
            <w:r w:rsidDel="00000000" w:rsidR="00000000" w:rsidRPr="00000000">
              <w:rPr>
                <w:sz w:val="20"/>
                <w:szCs w:val="20"/>
                <w:vertAlign w:val="baseline"/>
                <w:rtl w:val="0"/>
              </w:rPr>
              <w:t xml:space="preserve">Performance tuning and Code Review</w:t>
            </w:r>
          </w:p>
        </w:tc>
      </w:tr>
      <w:tr>
        <w:trPr>
          <w:trHeight w:val="360" w:hRule="atLeast"/>
        </w:trPr>
        <w:tc>
          <w:tcPr>
            <w:tcBorders>
              <w:top w:color="000000" w:space="0" w:sz="6" w:val="single"/>
              <w:bottom w:color="000000" w:space="0" w:sz="6" w:val="single"/>
            </w:tcBorders>
            <w:shd w:fill="ddd9c3" w:val="clear"/>
            <w:vAlign w:val="top"/>
          </w:tcPr>
          <w:p w:rsidR="00000000" w:rsidDel="00000000" w:rsidP="00000000" w:rsidRDefault="00000000" w:rsidRPr="00000000" w14:paraId="00000021">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Business Warehouse</w:t>
            </w:r>
          </w:p>
        </w:tc>
        <w:tc>
          <w:tcPr>
            <w:vAlign w:val="top"/>
          </w:tcPr>
          <w:p w:rsidR="00000000" w:rsidDel="00000000" w:rsidP="00000000" w:rsidRDefault="00000000" w:rsidRPr="00000000" w14:paraId="00000022">
            <w:pPr>
              <w:numPr>
                <w:ilvl w:val="0"/>
                <w:numId w:val="11"/>
              </w:numPr>
              <w:ind w:left="720" w:hanging="360"/>
              <w:rPr>
                <w:sz w:val="20"/>
                <w:szCs w:val="20"/>
              </w:rPr>
            </w:pPr>
            <w:r w:rsidDel="00000000" w:rsidR="00000000" w:rsidRPr="00000000">
              <w:rPr>
                <w:sz w:val="20"/>
                <w:szCs w:val="20"/>
                <w:vertAlign w:val="baseline"/>
                <w:rtl w:val="0"/>
              </w:rPr>
              <w:t xml:space="preserve">Data Modelling: Creating and managing the Info Areas, Info object catalogs, Info Objects ,Info cubes, ODS objects, Info sets, Multi providers, Application components, Info sources, Data sources,  DSO Objects, Communication structure, Transfer structure, Transfer rules, Update rules, Start Routines, Conversion Rules, Info package, Transformations, Migration, Re-Modelling, Object Transportation, DTP’s ,Open Hub Services,  Process chains and managing PSA.</w:t>
            </w:r>
          </w:p>
          <w:p w:rsidR="00000000" w:rsidDel="00000000" w:rsidP="00000000" w:rsidRDefault="00000000" w:rsidRPr="00000000" w14:paraId="00000023">
            <w:pPr>
              <w:numPr>
                <w:ilvl w:val="0"/>
                <w:numId w:val="11"/>
              </w:numPr>
              <w:ind w:left="720" w:hanging="360"/>
              <w:rPr>
                <w:sz w:val="20"/>
                <w:szCs w:val="20"/>
              </w:rPr>
            </w:pPr>
            <w:r w:rsidDel="00000000" w:rsidR="00000000" w:rsidRPr="00000000">
              <w:rPr>
                <w:sz w:val="20"/>
                <w:szCs w:val="20"/>
                <w:vertAlign w:val="baseline"/>
                <w:rtl w:val="0"/>
              </w:rPr>
              <w:t xml:space="preserve">Data Extraction: LO Cockpit Extraction, CO-PA, Flat File Extraction, Activating and transporting Data sources, Deleting contents of setup tables, Customizing and Enhancement of Extract structure and Master Data extractions from R3 to BW and also know from CRM to BW.</w:t>
            </w:r>
          </w:p>
          <w:p w:rsidR="00000000" w:rsidDel="00000000" w:rsidP="00000000" w:rsidRDefault="00000000" w:rsidRPr="00000000" w14:paraId="00000024">
            <w:pPr>
              <w:numPr>
                <w:ilvl w:val="0"/>
                <w:numId w:val="11"/>
              </w:numPr>
              <w:ind w:left="720" w:hanging="360"/>
              <w:rPr>
                <w:sz w:val="20"/>
                <w:szCs w:val="20"/>
              </w:rPr>
            </w:pPr>
            <w:r w:rsidDel="00000000" w:rsidR="00000000" w:rsidRPr="00000000">
              <w:rPr>
                <w:sz w:val="20"/>
                <w:szCs w:val="20"/>
                <w:vertAlign w:val="baseline"/>
                <w:rtl w:val="0"/>
              </w:rPr>
              <w:t xml:space="preserve">Reporting: Worked on front-end Business Warehouse Components like Queries, Variables, Conditions, Exceptions, Filters, Free Characteristics and RRI (Report to Report Interface).</w:t>
            </w:r>
          </w:p>
          <w:p w:rsidR="00000000" w:rsidDel="00000000" w:rsidP="00000000" w:rsidRDefault="00000000" w:rsidRPr="00000000" w14:paraId="00000025">
            <w:pPr>
              <w:numPr>
                <w:ilvl w:val="0"/>
                <w:numId w:val="11"/>
              </w:numPr>
              <w:ind w:left="720" w:hanging="360"/>
              <w:rPr>
                <w:sz w:val="20"/>
                <w:szCs w:val="20"/>
              </w:rPr>
            </w:pPr>
            <w:r w:rsidDel="00000000" w:rsidR="00000000" w:rsidRPr="00000000">
              <w:rPr>
                <w:sz w:val="20"/>
                <w:szCs w:val="20"/>
                <w:vertAlign w:val="baseline"/>
                <w:rtl w:val="0"/>
              </w:rPr>
              <w:t xml:space="preserve">Performance Issues: Worked on Aggregates, Indexes, and Compression/collapse.</w:t>
            </w:r>
          </w:p>
        </w:tc>
      </w:tr>
      <w:tr>
        <w:trPr>
          <w:trHeight w:val="340" w:hRule="atLeast"/>
        </w:trPr>
        <w:tc>
          <w:tcPr>
            <w:tcBorders>
              <w:top w:color="000000" w:space="0" w:sz="6" w:val="single"/>
              <w:bottom w:color="000000" w:space="0" w:sz="6" w:val="single"/>
            </w:tcBorders>
            <w:shd w:fill="ddd9c3" w:val="clear"/>
            <w:vAlign w:val="top"/>
          </w:tcPr>
          <w:p w:rsidR="00000000" w:rsidDel="00000000" w:rsidP="00000000" w:rsidRDefault="00000000" w:rsidRPr="00000000" w14:paraId="00000026">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Solution Manager</w:t>
            </w:r>
          </w:p>
          <w:p w:rsidR="00000000" w:rsidDel="00000000" w:rsidP="00000000" w:rsidRDefault="00000000" w:rsidRPr="00000000" w14:paraId="00000027">
            <w:pPr>
              <w:tabs>
                <w:tab w:val="left" w:pos="2898"/>
                <w:tab w:val="left" w:pos="8838"/>
              </w:tabs>
              <w:spacing w:after="120" w:lineRule="auto"/>
              <w:ind w:left="720" w:hanging="360"/>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28">
            <w:pPr>
              <w:numPr>
                <w:ilvl w:val="0"/>
                <w:numId w:val="13"/>
              </w:numPr>
              <w:ind w:left="720" w:hanging="360"/>
              <w:rPr>
                <w:sz w:val="20"/>
                <w:szCs w:val="20"/>
              </w:rPr>
            </w:pPr>
            <w:r w:rsidDel="00000000" w:rsidR="00000000" w:rsidRPr="00000000">
              <w:rPr>
                <w:sz w:val="20"/>
                <w:szCs w:val="20"/>
                <w:vertAlign w:val="baseline"/>
                <w:rtl w:val="0"/>
              </w:rPr>
              <w:t xml:space="preserve">Project Management</w:t>
            </w:r>
          </w:p>
          <w:p w:rsidR="00000000" w:rsidDel="00000000" w:rsidP="00000000" w:rsidRDefault="00000000" w:rsidRPr="00000000" w14:paraId="00000029">
            <w:pPr>
              <w:numPr>
                <w:ilvl w:val="0"/>
                <w:numId w:val="13"/>
              </w:numPr>
              <w:ind w:left="720" w:hanging="360"/>
              <w:rPr>
                <w:sz w:val="20"/>
                <w:szCs w:val="20"/>
              </w:rPr>
            </w:pPr>
            <w:r w:rsidDel="00000000" w:rsidR="00000000" w:rsidRPr="00000000">
              <w:rPr>
                <w:sz w:val="20"/>
                <w:szCs w:val="20"/>
                <w:vertAlign w:val="baseline"/>
                <w:rtl w:val="0"/>
              </w:rPr>
              <w:t xml:space="preserve">Integration and Configurations of SAP transport system </w:t>
            </w:r>
          </w:p>
        </w:tc>
      </w:tr>
    </w:tbl>
    <w:p w:rsidR="00000000" w:rsidDel="00000000" w:rsidP="00000000" w:rsidRDefault="00000000" w:rsidRPr="00000000" w14:paraId="0000002A">
      <w:pPr>
        <w:spacing w:after="0" w:before="0" w:lineRule="auto"/>
        <w:rPr>
          <w:sz w:val="20"/>
          <w:szCs w:val="20"/>
          <w:vertAlign w:val="baseline"/>
        </w:rPr>
      </w:pPr>
      <w:r w:rsidDel="00000000" w:rsidR="00000000" w:rsidRPr="00000000">
        <w:rPr>
          <w:rtl w:val="0"/>
        </w:rPr>
      </w:r>
    </w:p>
    <w:tbl>
      <w:tblPr>
        <w:tblStyle w:val="Table5"/>
        <w:tblW w:w="9072.0" w:type="dxa"/>
        <w:jc w:val="left"/>
        <w:tblInd w:w="0.0" w:type="dxa"/>
        <w:tblLayout w:type="fixed"/>
        <w:tblLook w:val="0000"/>
      </w:tblPr>
      <w:tblGrid>
        <w:gridCol w:w="9072"/>
        <w:tblGridChange w:id="0">
          <w:tblGrid>
            <w:gridCol w:w="9072"/>
          </w:tblGrid>
        </w:tblGridChange>
      </w:tblGrid>
      <w:tr>
        <w:tc>
          <w:tcPr>
            <w:shd w:fill="e6e6e6" w:val="clear"/>
            <w:vAlign w:val="top"/>
          </w:tcPr>
          <w:p w:rsidR="00000000" w:rsidDel="00000000" w:rsidP="00000000" w:rsidRDefault="00000000" w:rsidRPr="00000000" w14:paraId="0000002B">
            <w:pPr>
              <w:spacing w:after="20" w:before="20" w:lineRule="auto"/>
              <w:rPr>
                <w:b w:val="0"/>
                <w:color w:val="000080"/>
                <w:sz w:val="20"/>
                <w:szCs w:val="20"/>
                <w:vertAlign w:val="baseline"/>
              </w:rPr>
            </w:pPr>
            <w:r w:rsidDel="00000000" w:rsidR="00000000" w:rsidRPr="00000000">
              <w:rPr>
                <w:b w:val="1"/>
                <w:color w:val="000080"/>
                <w:sz w:val="20"/>
                <w:szCs w:val="20"/>
                <w:vertAlign w:val="baseline"/>
                <w:rtl w:val="0"/>
              </w:rPr>
              <w:t xml:space="preserve">Professional Experience</w:t>
            </w:r>
            <w:r w:rsidDel="00000000" w:rsidR="00000000" w:rsidRPr="00000000">
              <w:rPr>
                <w:rtl w:val="0"/>
              </w:rPr>
            </w:r>
          </w:p>
        </w:tc>
      </w:tr>
    </w:tbl>
    <w:p w:rsidR="00000000" w:rsidDel="00000000" w:rsidP="00000000" w:rsidRDefault="00000000" w:rsidRPr="00000000" w14:paraId="0000002C">
      <w:pPr>
        <w:jc w:val="both"/>
        <w:rPr>
          <w:sz w:val="20"/>
          <w:szCs w:val="20"/>
          <w:vertAlign w:val="baseline"/>
        </w:rPr>
      </w:pPr>
      <w:r w:rsidDel="00000000" w:rsidR="00000000" w:rsidRPr="00000000">
        <w:rPr>
          <w:rtl w:val="0"/>
        </w:rPr>
      </w:r>
    </w:p>
    <w:tbl>
      <w:tblPr>
        <w:tblStyle w:val="Table6"/>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12" w:val="single"/>
            </w:tcBorders>
            <w:shd w:fill="ddd9c3" w:val="clear"/>
            <w:vAlign w:val="top"/>
          </w:tcPr>
          <w:p w:rsidR="00000000" w:rsidDel="00000000" w:rsidP="00000000" w:rsidRDefault="00000000" w:rsidRPr="00000000" w14:paraId="0000002D">
            <w:pPr>
              <w:tabs>
                <w:tab w:val="left" w:pos="2898"/>
                <w:tab w:val="left" w:pos="8838"/>
              </w:tabs>
              <w:spacing w:after="120" w:lineRule="auto"/>
              <w:rPr>
                <w:b w:val="0"/>
                <w:sz w:val="20"/>
                <w:szCs w:val="20"/>
                <w:vertAlign w:val="baseline"/>
              </w:rPr>
            </w:pPr>
            <w:r w:rsidDel="00000000" w:rsidR="00000000" w:rsidRPr="00000000">
              <w:rPr>
                <w:b w:val="1"/>
                <w:sz w:val="20"/>
                <w:szCs w:val="20"/>
                <w:vertAlign w:val="baseline"/>
                <w:rtl w:val="0"/>
              </w:rPr>
              <w:t xml:space="preserve">Organisation</w:t>
            </w:r>
            <w:r w:rsidDel="00000000" w:rsidR="00000000" w:rsidRPr="00000000">
              <w:rPr>
                <w:rtl w:val="0"/>
              </w:rPr>
            </w:r>
          </w:p>
        </w:tc>
        <w:tc>
          <w:tcPr>
            <w:tcBorders>
              <w:top w:color="000000" w:space="0" w:sz="12" w:val="single"/>
              <w:bottom w:color="000000" w:space="0" w:sz="12" w:val="single"/>
            </w:tcBorders>
            <w:shd w:fill="ddd9c3" w:val="clear"/>
            <w:vAlign w:val="top"/>
          </w:tcPr>
          <w:p w:rsidR="00000000" w:rsidDel="00000000" w:rsidP="00000000" w:rsidRDefault="00000000" w:rsidRPr="00000000" w14:paraId="0000002E">
            <w:pPr>
              <w:rPr>
                <w:b w:val="0"/>
                <w:sz w:val="20"/>
                <w:szCs w:val="20"/>
                <w:vertAlign w:val="baseline"/>
              </w:rPr>
            </w:pPr>
            <w:r w:rsidDel="00000000" w:rsidR="00000000" w:rsidRPr="00000000">
              <w:rPr>
                <w:b w:val="1"/>
                <w:sz w:val="20"/>
                <w:szCs w:val="20"/>
                <w:vertAlign w:val="baseline"/>
                <w:rtl w:val="0"/>
              </w:rPr>
              <w:t xml:space="preserve">Sulzer Pumps India Ltd.</w:t>
            </w:r>
            <w:r w:rsidDel="00000000" w:rsidR="00000000" w:rsidRPr="00000000">
              <w:rPr>
                <w:rtl w:val="0"/>
              </w:rPr>
            </w:r>
          </w:p>
        </w:tc>
      </w:tr>
      <w:tr>
        <w:tc>
          <w:tcPr>
            <w:tcBorders>
              <w:top w:color="000000" w:space="0" w:sz="12" w:val="single"/>
              <w:bottom w:color="000000" w:space="0" w:sz="6" w:val="single"/>
            </w:tcBorders>
            <w:shd w:fill="d9d9d9" w:val="clear"/>
            <w:vAlign w:val="top"/>
          </w:tcPr>
          <w:p w:rsidR="00000000" w:rsidDel="00000000" w:rsidP="00000000" w:rsidRDefault="00000000" w:rsidRPr="00000000" w14:paraId="0000002F">
            <w:pPr>
              <w:tabs>
                <w:tab w:val="left" w:pos="2898"/>
                <w:tab w:val="left" w:pos="8838"/>
              </w:tabs>
              <w:spacing w:after="120" w:lineRule="auto"/>
              <w:jc w:val="both"/>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6" w:val="single"/>
            </w:tcBorders>
            <w:shd w:fill="d9d9d9" w:val="clear"/>
            <w:vAlign w:val="top"/>
          </w:tcPr>
          <w:p w:rsidR="00000000" w:rsidDel="00000000" w:rsidP="00000000" w:rsidRDefault="00000000" w:rsidRPr="00000000" w14:paraId="00000030">
            <w:pPr>
              <w:jc w:val="both"/>
              <w:rPr>
                <w:b w:val="0"/>
                <w:color w:val="333399"/>
                <w:sz w:val="20"/>
                <w:szCs w:val="20"/>
                <w:vertAlign w:val="baseline"/>
              </w:rPr>
            </w:pPr>
            <w:r w:rsidDel="00000000" w:rsidR="00000000" w:rsidRPr="00000000">
              <w:rPr>
                <w:b w:val="1"/>
                <w:color w:val="333399"/>
                <w:sz w:val="20"/>
                <w:szCs w:val="20"/>
                <w:vertAlign w:val="baseline"/>
                <w:rtl w:val="0"/>
              </w:rPr>
              <w:t xml:space="preserve">R/3 Support across US and India</w:t>
            </w:r>
            <w:r w:rsidDel="00000000" w:rsidR="00000000" w:rsidRPr="00000000">
              <w:rPr>
                <w:rtl w:val="0"/>
              </w:rPr>
            </w:r>
          </w:p>
        </w:tc>
      </w:tr>
      <w:tr>
        <w:tc>
          <w:tcPr>
            <w:tcBorders>
              <w:top w:color="000000" w:space="0" w:sz="6" w:val="single"/>
            </w:tcBorders>
            <w:vAlign w:val="top"/>
          </w:tcPr>
          <w:p w:rsidR="00000000" w:rsidDel="00000000" w:rsidP="00000000" w:rsidRDefault="00000000" w:rsidRPr="00000000" w14:paraId="00000031">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 ‘09 – Jun ‘10</w:t>
            </w:r>
          </w:p>
        </w:tc>
      </w:tr>
      <w:tr>
        <w:tc>
          <w:tcPr>
            <w:vAlign w:val="top"/>
          </w:tcPr>
          <w:p w:rsidR="00000000" w:rsidDel="00000000" w:rsidP="00000000" w:rsidRDefault="00000000" w:rsidRPr="00000000" w14:paraId="00000033">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Description</w:t>
            </w:r>
          </w:p>
        </w:tc>
        <w:tc>
          <w:tcPr>
            <w:vAlign w:val="top"/>
          </w:tcPr>
          <w:p w:rsidR="00000000" w:rsidDel="00000000" w:rsidP="00000000" w:rsidRDefault="00000000" w:rsidRPr="00000000" w14:paraId="00000034">
            <w:pPr>
              <w:jc w:val="both"/>
              <w:rPr>
                <w:color w:val="000000"/>
                <w:sz w:val="20"/>
                <w:szCs w:val="20"/>
                <w:vertAlign w:val="baseline"/>
              </w:rPr>
            </w:pPr>
            <w:r w:rsidDel="00000000" w:rsidR="00000000" w:rsidRPr="00000000">
              <w:rPr>
                <w:color w:val="220000"/>
                <w:sz w:val="20"/>
                <w:szCs w:val="20"/>
                <w:vertAlign w:val="baseline"/>
                <w:rtl w:val="0"/>
              </w:rPr>
              <w:t xml:space="preserve">Sulzer Pumps India Ltd. is one of the world's leading pump manufacturers headquartered in Switzerland.</w:t>
            </w:r>
            <w:r w:rsidDel="00000000" w:rsidR="00000000" w:rsidRPr="00000000">
              <w:rPr>
                <w:rtl w:val="0"/>
              </w:rPr>
            </w:r>
          </w:p>
          <w:p w:rsidR="00000000" w:rsidDel="00000000" w:rsidP="00000000" w:rsidRDefault="00000000" w:rsidRPr="00000000" w14:paraId="00000035">
            <w:pPr>
              <w:rPr>
                <w:sz w:val="20"/>
                <w:szCs w:val="20"/>
                <w:vertAlign w:val="baseline"/>
              </w:rPr>
            </w:pPr>
            <w:r w:rsidDel="00000000" w:rsidR="00000000" w:rsidRPr="00000000">
              <w:rPr>
                <w:color w:val="000000"/>
                <w:sz w:val="20"/>
                <w:szCs w:val="20"/>
                <w:vertAlign w:val="baseline"/>
                <w:rtl w:val="0"/>
              </w:rPr>
              <w:t xml:space="preserve">SAP ECC 6 is implemented in US, India</w:t>
            </w:r>
            <w:r w:rsidDel="00000000" w:rsidR="00000000" w:rsidRPr="00000000">
              <w:rPr>
                <w:sz w:val="20"/>
                <w:szCs w:val="20"/>
                <w:vertAlign w:val="baseline"/>
                <w:rtl w:val="0"/>
              </w:rPr>
              <w:t xml:space="preserve">.</w:t>
            </w:r>
          </w:p>
        </w:tc>
      </w:tr>
      <w:tr>
        <w:tc>
          <w:tcPr>
            <w:vAlign w:val="top"/>
          </w:tcPr>
          <w:p w:rsidR="00000000" w:rsidDel="00000000" w:rsidP="00000000" w:rsidRDefault="00000000" w:rsidRPr="00000000" w14:paraId="00000036">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Roles</w:t>
            </w:r>
          </w:p>
        </w:tc>
        <w:tc>
          <w:tcPr>
            <w:vAlign w:val="top"/>
          </w:tcPr>
          <w:p w:rsidR="00000000" w:rsidDel="00000000" w:rsidP="00000000" w:rsidRDefault="00000000" w:rsidRPr="00000000" w14:paraId="00000037">
            <w:pPr>
              <w:jc w:val="both"/>
              <w:rPr>
                <w:sz w:val="20"/>
                <w:szCs w:val="20"/>
                <w:vertAlign w:val="baseline"/>
              </w:rPr>
            </w:pPr>
            <w:r w:rsidDel="00000000" w:rsidR="00000000" w:rsidRPr="00000000">
              <w:rPr>
                <w:sz w:val="20"/>
                <w:szCs w:val="20"/>
                <w:vertAlign w:val="baseline"/>
                <w:rtl w:val="0"/>
              </w:rPr>
              <w:t xml:space="preserve">Senior Technical Co-ordinator</w:t>
            </w:r>
          </w:p>
        </w:tc>
      </w:tr>
      <w:tr>
        <w:trPr>
          <w:trHeight w:val="460" w:hRule="atLeast"/>
        </w:trPr>
        <w:tc>
          <w:tcPr>
            <w:vAlign w:val="top"/>
          </w:tcPr>
          <w:p w:rsidR="00000000" w:rsidDel="00000000" w:rsidP="00000000" w:rsidRDefault="00000000" w:rsidRPr="00000000" w14:paraId="00000038">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39">
            <w:pPr>
              <w:rPr>
                <w:sz w:val="20"/>
                <w:szCs w:val="20"/>
                <w:vertAlign w:val="baseline"/>
              </w:rPr>
            </w:pPr>
            <w:r w:rsidDel="00000000" w:rsidR="00000000" w:rsidRPr="00000000">
              <w:rPr>
                <w:sz w:val="20"/>
                <w:szCs w:val="20"/>
                <w:vertAlign w:val="baseline"/>
                <w:rtl w:val="0"/>
              </w:rPr>
              <w:t xml:space="preserve">SAP ECC 6.0</w:t>
            </w:r>
          </w:p>
        </w:tc>
      </w:tr>
      <w:tr>
        <w:tc>
          <w:tcPr>
            <w:vAlign w:val="top"/>
          </w:tcPr>
          <w:p w:rsidR="00000000" w:rsidDel="00000000" w:rsidP="00000000" w:rsidRDefault="00000000" w:rsidRPr="00000000" w14:paraId="0000003A">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3B">
            <w:pPr>
              <w:spacing w:after="0" w:before="0" w:lineRule="auto"/>
              <w:rPr>
                <w:color w:val="000000"/>
                <w:sz w:val="20"/>
                <w:szCs w:val="20"/>
                <w:u w:val="single"/>
                <w:vertAlign w:val="baseline"/>
              </w:rPr>
            </w:pPr>
            <w:r w:rsidDel="00000000" w:rsidR="00000000" w:rsidRPr="00000000">
              <w:rPr>
                <w:color w:val="000000"/>
                <w:sz w:val="20"/>
                <w:szCs w:val="20"/>
                <w:u w:val="single"/>
                <w:vertAlign w:val="baseline"/>
                <w:rtl w:val="0"/>
              </w:rPr>
              <w:t xml:space="preserve">Technical</w:t>
            </w:r>
          </w:p>
          <w:p w:rsidR="00000000" w:rsidDel="00000000" w:rsidP="00000000" w:rsidRDefault="00000000" w:rsidRPr="00000000" w14:paraId="0000003C">
            <w:pPr>
              <w:spacing w:after="0" w:before="0" w:lineRule="auto"/>
              <w:rPr>
                <w:color w:val="000000"/>
                <w:sz w:val="20"/>
                <w:szCs w:val="20"/>
                <w:u w:val="single"/>
                <w:vertAlign w:val="baseline"/>
              </w:rPr>
            </w:pPr>
            <w:r w:rsidDel="00000000" w:rsidR="00000000" w:rsidRPr="00000000">
              <w:rPr>
                <w:rtl w:val="0"/>
              </w:rPr>
            </w:r>
          </w:p>
          <w:p w:rsidR="00000000" w:rsidDel="00000000" w:rsidP="00000000" w:rsidRDefault="00000000" w:rsidRPr="00000000" w14:paraId="0000003D">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Developed Webdynpro report for Project Template Object Relationship, Customised ALV report.</w:t>
            </w:r>
          </w:p>
          <w:p w:rsidR="00000000" w:rsidDel="00000000" w:rsidP="00000000" w:rsidRDefault="00000000" w:rsidRPr="00000000" w14:paraId="0000003E">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Created Enhancement spots for transactions CV02n.</w:t>
            </w:r>
          </w:p>
          <w:p w:rsidR="00000000" w:rsidDel="00000000" w:rsidP="00000000" w:rsidRDefault="00000000" w:rsidRPr="00000000" w14:paraId="0000003F">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Modified Smartform for inspection report, Sales Invoice.</w:t>
            </w:r>
          </w:p>
          <w:p w:rsidR="00000000" w:rsidDel="00000000" w:rsidP="00000000" w:rsidRDefault="00000000" w:rsidRPr="00000000" w14:paraId="00000040">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Created Report Sales order register.</w:t>
            </w:r>
          </w:p>
          <w:p w:rsidR="00000000" w:rsidDel="00000000" w:rsidP="00000000" w:rsidRDefault="00000000" w:rsidRPr="00000000" w14:paraId="00000041">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Created user-exit for (PM) IW51 Service notifications, (WM) LT02 splitting transfer order.</w:t>
            </w:r>
          </w:p>
          <w:p w:rsidR="00000000" w:rsidDel="00000000" w:rsidP="00000000" w:rsidRDefault="00000000" w:rsidRPr="00000000" w14:paraId="00000042">
            <w:pPr>
              <w:numPr>
                <w:ilvl w:val="0"/>
                <w:numId w:val="1"/>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New transaction created for (PM) by addition of the functionality of creation or changing equipment BOM in repair and service order.</w:t>
            </w:r>
          </w:p>
          <w:p w:rsidR="00000000" w:rsidDel="00000000" w:rsidP="00000000" w:rsidRDefault="00000000" w:rsidRPr="00000000" w14:paraId="00000043">
            <w:pPr>
              <w:numPr>
                <w:ilvl w:val="0"/>
                <w:numId w:val="1"/>
              </w:numPr>
              <w:ind w:left="780" w:hanging="360"/>
              <w:rPr>
                <w:sz w:val="20"/>
                <w:szCs w:val="20"/>
              </w:rPr>
            </w:pPr>
            <w:r w:rsidDel="00000000" w:rsidR="00000000" w:rsidRPr="00000000">
              <w:rPr>
                <w:rFonts w:ascii="Helvetica Neue" w:cs="Helvetica Neue" w:eastAsia="Helvetica Neue" w:hAnsi="Helvetica Neue"/>
                <w:sz w:val="19"/>
                <w:szCs w:val="19"/>
                <w:vertAlign w:val="baseline"/>
                <w:rtl w:val="0"/>
              </w:rPr>
              <w:t xml:space="preserve">Performance Tuning and Code review.</w:t>
            </w:r>
            <w:r w:rsidDel="00000000" w:rsidR="00000000" w:rsidRPr="00000000">
              <w:rPr>
                <w:rtl w:val="0"/>
              </w:rPr>
            </w:r>
          </w:p>
          <w:p w:rsidR="00000000" w:rsidDel="00000000" w:rsidP="00000000" w:rsidRDefault="00000000" w:rsidRPr="00000000" w14:paraId="00000044">
            <w:pPr>
              <w:spacing w:after="0" w:before="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45">
            <w:pPr>
              <w:spacing w:after="0" w:before="0" w:lineRule="auto"/>
              <w:rPr>
                <w:color w:val="000000"/>
                <w:sz w:val="20"/>
                <w:szCs w:val="20"/>
                <w:u w:val="single"/>
                <w:vertAlign w:val="baseline"/>
              </w:rPr>
            </w:pPr>
            <w:r w:rsidDel="00000000" w:rsidR="00000000" w:rsidRPr="00000000">
              <w:rPr>
                <w:color w:val="000000"/>
                <w:sz w:val="20"/>
                <w:szCs w:val="20"/>
                <w:u w:val="single"/>
                <w:vertAlign w:val="baseline"/>
                <w:rtl w:val="0"/>
              </w:rPr>
              <w:t xml:space="preserve">Managerial</w:t>
            </w:r>
          </w:p>
          <w:p w:rsidR="00000000" w:rsidDel="00000000" w:rsidP="00000000" w:rsidRDefault="00000000" w:rsidRPr="00000000" w14:paraId="00000046">
            <w:pPr>
              <w:spacing w:after="0" w:before="0" w:lineRule="auto"/>
              <w:rPr>
                <w:color w:val="000000"/>
                <w:sz w:val="20"/>
                <w:szCs w:val="20"/>
                <w:u w:val="single"/>
                <w:vertAlign w:val="baseline"/>
              </w:rPr>
            </w:pPr>
            <w:r w:rsidDel="00000000" w:rsidR="00000000" w:rsidRPr="00000000">
              <w:rPr>
                <w:rtl w:val="0"/>
              </w:rPr>
            </w:r>
          </w:p>
          <w:p w:rsidR="00000000" w:rsidDel="00000000" w:rsidP="00000000" w:rsidRDefault="00000000" w:rsidRPr="00000000" w14:paraId="00000047">
            <w:pPr>
              <w:numPr>
                <w:ilvl w:val="0"/>
                <w:numId w:val="6"/>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Managing and coordinating the off shore teams on the SAP development and enhancements (Team size 9).</w:t>
            </w:r>
          </w:p>
          <w:p w:rsidR="00000000" w:rsidDel="00000000" w:rsidP="00000000" w:rsidRDefault="00000000" w:rsidRPr="00000000" w14:paraId="00000048">
            <w:pPr>
              <w:numPr>
                <w:ilvl w:val="0"/>
                <w:numId w:val="6"/>
              </w:numPr>
              <w:ind w:left="780" w:hanging="360"/>
              <w:rPr>
                <w:sz w:val="20"/>
                <w:szCs w:val="20"/>
              </w:rPr>
            </w:pPr>
            <w:r w:rsidDel="00000000" w:rsidR="00000000" w:rsidRPr="00000000">
              <w:rPr>
                <w:sz w:val="20"/>
                <w:szCs w:val="20"/>
                <w:vertAlign w:val="baseline"/>
                <w:rtl w:val="0"/>
              </w:rPr>
              <w:t xml:space="preserve">Requirements gathering from Onsite Senior Business Analyst.</w:t>
            </w:r>
          </w:p>
          <w:p w:rsidR="00000000" w:rsidDel="00000000" w:rsidP="00000000" w:rsidRDefault="00000000" w:rsidRPr="00000000" w14:paraId="00000049">
            <w:pPr>
              <w:numPr>
                <w:ilvl w:val="0"/>
                <w:numId w:val="6"/>
              </w:numPr>
              <w:ind w:left="780" w:hanging="360"/>
              <w:rPr>
                <w:sz w:val="20"/>
                <w:szCs w:val="20"/>
              </w:rPr>
            </w:pPr>
            <w:r w:rsidDel="00000000" w:rsidR="00000000" w:rsidRPr="00000000">
              <w:rPr>
                <w:color w:val="000000"/>
                <w:sz w:val="20"/>
                <w:szCs w:val="20"/>
                <w:vertAlign w:val="baseline"/>
                <w:rtl w:val="0"/>
              </w:rPr>
              <w:t xml:space="preserve">Creating Solution Design &amp; Map Processes to meet the ongoing functional requirement.</w:t>
            </w:r>
            <w:r w:rsidDel="00000000" w:rsidR="00000000" w:rsidRPr="00000000">
              <w:rPr>
                <w:rtl w:val="0"/>
              </w:rPr>
            </w:r>
          </w:p>
          <w:p w:rsidR="00000000" w:rsidDel="00000000" w:rsidP="00000000" w:rsidRDefault="00000000" w:rsidRPr="00000000" w14:paraId="0000004A">
            <w:pPr>
              <w:numPr>
                <w:ilvl w:val="0"/>
                <w:numId w:val="6"/>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Resource utilization, planning and forecasting - effective use of forecasting to build utilization predictions and resource accordingly.</w:t>
            </w:r>
          </w:p>
          <w:p w:rsidR="00000000" w:rsidDel="00000000" w:rsidP="00000000" w:rsidRDefault="00000000" w:rsidRPr="00000000" w14:paraId="0000004B">
            <w:pPr>
              <w:numPr>
                <w:ilvl w:val="0"/>
                <w:numId w:val="6"/>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Co-ordinate and conduct the UAT phase for the project, identify test scenarios and complete testing </w:t>
            </w:r>
          </w:p>
          <w:p w:rsidR="00000000" w:rsidDel="00000000" w:rsidP="00000000" w:rsidRDefault="00000000" w:rsidRPr="00000000" w14:paraId="0000004C">
            <w:pPr>
              <w:numPr>
                <w:ilvl w:val="0"/>
                <w:numId w:val="6"/>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P</w:t>
            </w:r>
            <w:r w:rsidDel="00000000" w:rsidR="00000000" w:rsidRPr="00000000">
              <w:rPr>
                <w:sz w:val="20"/>
                <w:szCs w:val="20"/>
                <w:vertAlign w:val="baseline"/>
                <w:rtl w:val="0"/>
              </w:rPr>
              <w:t xml:space="preserve">reparing SLA report and updating status report to the management.</w:t>
            </w:r>
            <w:r w:rsidDel="00000000" w:rsidR="00000000" w:rsidRPr="00000000">
              <w:rPr>
                <w:rtl w:val="0"/>
              </w:rPr>
            </w:r>
          </w:p>
          <w:p w:rsidR="00000000" w:rsidDel="00000000" w:rsidP="00000000" w:rsidRDefault="00000000" w:rsidRPr="00000000" w14:paraId="0000004D">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4E">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4F">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50">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51">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52">
            <w:pPr>
              <w:spacing w:after="0" w:before="0" w:lineRule="auto"/>
              <w:rPr>
                <w:sz w:val="20"/>
                <w:szCs w:val="20"/>
                <w:vertAlign w:val="baseline"/>
              </w:rPr>
            </w:pPr>
            <w:r w:rsidDel="00000000" w:rsidR="00000000" w:rsidRPr="00000000">
              <w:rPr>
                <w:rtl w:val="0"/>
              </w:rPr>
            </w:r>
          </w:p>
          <w:p w:rsidR="00000000" w:rsidDel="00000000" w:rsidP="00000000" w:rsidRDefault="00000000" w:rsidRPr="00000000" w14:paraId="00000053">
            <w:pPr>
              <w:spacing w:after="0" w:before="0" w:lineRule="auto"/>
              <w:rPr>
                <w:sz w:val="20"/>
                <w:szCs w:val="20"/>
                <w:vertAlign w:val="baseline"/>
              </w:rPr>
            </w:pPr>
            <w:r w:rsidDel="00000000" w:rsidR="00000000" w:rsidRPr="00000000">
              <w:rPr>
                <w:rtl w:val="0"/>
              </w:rPr>
            </w:r>
          </w:p>
        </w:tc>
      </w:tr>
      <w:tr>
        <w:tc>
          <w:tcPr>
            <w:tcBorders>
              <w:top w:color="000000" w:space="0" w:sz="12" w:val="single"/>
              <w:bottom w:color="000000" w:space="0" w:sz="12" w:val="single"/>
            </w:tcBorders>
            <w:shd w:fill="ddd9c3" w:val="clear"/>
            <w:vAlign w:val="top"/>
          </w:tcPr>
          <w:p w:rsidR="00000000" w:rsidDel="00000000" w:rsidP="00000000" w:rsidRDefault="00000000" w:rsidRPr="00000000" w14:paraId="00000054">
            <w:pPr>
              <w:tabs>
                <w:tab w:val="left" w:pos="2898"/>
                <w:tab w:val="left" w:pos="8838"/>
              </w:tabs>
              <w:spacing w:after="120" w:lineRule="auto"/>
              <w:rPr>
                <w:b w:val="0"/>
                <w:sz w:val="20"/>
                <w:szCs w:val="20"/>
                <w:vertAlign w:val="baseline"/>
              </w:rPr>
            </w:pPr>
            <w:r w:rsidDel="00000000" w:rsidR="00000000" w:rsidRPr="00000000">
              <w:rPr>
                <w:b w:val="1"/>
                <w:sz w:val="20"/>
                <w:szCs w:val="20"/>
                <w:vertAlign w:val="baseline"/>
                <w:rtl w:val="0"/>
              </w:rPr>
              <w:t xml:space="preserve">Organisation</w:t>
            </w:r>
            <w:r w:rsidDel="00000000" w:rsidR="00000000" w:rsidRPr="00000000">
              <w:rPr>
                <w:rtl w:val="0"/>
              </w:rPr>
            </w:r>
          </w:p>
        </w:tc>
        <w:tc>
          <w:tcPr>
            <w:tcBorders>
              <w:top w:color="000000" w:space="0" w:sz="12" w:val="single"/>
              <w:bottom w:color="000000" w:space="0" w:sz="12" w:val="single"/>
            </w:tcBorders>
            <w:shd w:fill="ddd9c3" w:val="clear"/>
            <w:vAlign w:val="top"/>
          </w:tcPr>
          <w:p w:rsidR="00000000" w:rsidDel="00000000" w:rsidP="00000000" w:rsidRDefault="00000000" w:rsidRPr="00000000" w14:paraId="00000055">
            <w:pPr>
              <w:rPr>
                <w:b w:val="0"/>
                <w:sz w:val="20"/>
                <w:szCs w:val="20"/>
                <w:vertAlign w:val="baseline"/>
              </w:rPr>
            </w:pPr>
            <w:r w:rsidDel="00000000" w:rsidR="00000000" w:rsidRPr="00000000">
              <w:rPr>
                <w:b w:val="1"/>
                <w:sz w:val="20"/>
                <w:szCs w:val="20"/>
                <w:vertAlign w:val="baseline"/>
                <w:rtl w:val="0"/>
              </w:rPr>
              <w:t xml:space="preserve">Colgate Palmolive India Ltd.</w:t>
            </w:r>
            <w:r w:rsidDel="00000000" w:rsidR="00000000" w:rsidRPr="00000000">
              <w:rPr>
                <w:rtl w:val="0"/>
              </w:rPr>
            </w:r>
          </w:p>
        </w:tc>
      </w:tr>
      <w:tr>
        <w:tc>
          <w:tcPr>
            <w:tcBorders>
              <w:top w:color="000000" w:space="0" w:sz="12" w:val="single"/>
              <w:bottom w:color="000000" w:space="0" w:sz="6" w:val="single"/>
            </w:tcBorders>
            <w:shd w:fill="d9d9d9" w:val="clear"/>
            <w:vAlign w:val="top"/>
          </w:tcPr>
          <w:p w:rsidR="00000000" w:rsidDel="00000000" w:rsidP="00000000" w:rsidRDefault="00000000" w:rsidRPr="00000000" w14:paraId="00000056">
            <w:pPr>
              <w:tabs>
                <w:tab w:val="left" w:pos="2898"/>
                <w:tab w:val="left" w:pos="8838"/>
              </w:tabs>
              <w:spacing w:after="120" w:lineRule="auto"/>
              <w:rPr>
                <w:b w:val="0"/>
                <w:color w:val="333399"/>
                <w:sz w:val="20"/>
                <w:szCs w:val="20"/>
                <w:vertAlign w:val="baseline"/>
              </w:rPr>
            </w:pPr>
            <w:r w:rsidDel="00000000" w:rsidR="00000000" w:rsidRPr="00000000">
              <w:rPr>
                <w:b w:val="1"/>
                <w:color w:val="333399"/>
                <w:sz w:val="20"/>
                <w:szCs w:val="20"/>
                <w:vertAlign w:val="baseline"/>
                <w:rtl w:val="0"/>
              </w:rPr>
              <w:t xml:space="preserve">Project </w:t>
            </w:r>
            <w:r w:rsidDel="00000000" w:rsidR="00000000" w:rsidRPr="00000000">
              <w:rPr>
                <w:rtl w:val="0"/>
              </w:rPr>
            </w:r>
          </w:p>
        </w:tc>
        <w:tc>
          <w:tcPr>
            <w:tcBorders>
              <w:top w:color="000000" w:space="0" w:sz="12" w:val="single"/>
              <w:bottom w:color="000000" w:space="0" w:sz="6" w:val="single"/>
            </w:tcBorders>
            <w:shd w:fill="d9d9d9" w:val="clear"/>
            <w:vAlign w:val="top"/>
          </w:tcPr>
          <w:p w:rsidR="00000000" w:rsidDel="00000000" w:rsidP="00000000" w:rsidRDefault="00000000" w:rsidRPr="00000000" w14:paraId="00000057">
            <w:pPr>
              <w:rPr>
                <w:b w:val="0"/>
                <w:color w:val="333399"/>
                <w:sz w:val="20"/>
                <w:szCs w:val="20"/>
                <w:vertAlign w:val="baseline"/>
              </w:rPr>
            </w:pPr>
            <w:r w:rsidDel="00000000" w:rsidR="00000000" w:rsidRPr="00000000">
              <w:rPr>
                <w:b w:val="1"/>
                <w:color w:val="333399"/>
                <w:sz w:val="20"/>
                <w:szCs w:val="20"/>
                <w:vertAlign w:val="baseline"/>
                <w:rtl w:val="0"/>
              </w:rPr>
              <w:t xml:space="preserve">SAP Upgrade from SP15 to SP18(Enhancement pack 4)</w:t>
            </w:r>
            <w:r w:rsidDel="00000000" w:rsidR="00000000" w:rsidRPr="00000000">
              <w:rPr>
                <w:rtl w:val="0"/>
              </w:rPr>
            </w:r>
          </w:p>
        </w:tc>
      </w:tr>
      <w:tr>
        <w:tc>
          <w:tcPr>
            <w:tcBorders>
              <w:top w:color="000000" w:space="0" w:sz="6" w:val="single"/>
            </w:tcBorders>
            <w:vAlign w:val="top"/>
          </w:tcPr>
          <w:p w:rsidR="00000000" w:rsidDel="00000000" w:rsidP="00000000" w:rsidRDefault="00000000" w:rsidRPr="00000000" w14:paraId="00000058">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tcBorders>
            <w:vAlign w:val="top"/>
          </w:tcPr>
          <w:p w:rsidR="00000000" w:rsidDel="00000000" w:rsidP="00000000" w:rsidRDefault="00000000" w:rsidRPr="00000000" w14:paraId="00000059">
            <w:pPr>
              <w:rPr>
                <w:sz w:val="20"/>
                <w:szCs w:val="20"/>
                <w:vertAlign w:val="baseline"/>
              </w:rPr>
            </w:pPr>
            <w:r w:rsidDel="00000000" w:rsidR="00000000" w:rsidRPr="00000000">
              <w:rPr>
                <w:sz w:val="20"/>
                <w:szCs w:val="20"/>
                <w:vertAlign w:val="baseline"/>
                <w:rtl w:val="0"/>
              </w:rPr>
              <w:t xml:space="preserve">June 2009 to November 2009</w:t>
            </w:r>
          </w:p>
        </w:tc>
      </w:tr>
      <w:tr>
        <w:tc>
          <w:tcPr>
            <w:vAlign w:val="top"/>
          </w:tcPr>
          <w:p w:rsidR="00000000" w:rsidDel="00000000" w:rsidP="00000000" w:rsidRDefault="00000000" w:rsidRPr="00000000" w14:paraId="0000005A">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Description</w:t>
            </w:r>
          </w:p>
        </w:tc>
        <w:tc>
          <w:tcPr>
            <w:vAlign w:val="top"/>
          </w:tcPr>
          <w:p w:rsidR="00000000" w:rsidDel="00000000" w:rsidP="00000000" w:rsidRDefault="00000000" w:rsidRPr="00000000" w14:paraId="0000005B">
            <w:pPr>
              <w:rPr>
                <w:sz w:val="20"/>
                <w:szCs w:val="20"/>
                <w:vertAlign w:val="baseline"/>
              </w:rPr>
            </w:pPr>
            <w:r w:rsidDel="00000000" w:rsidR="00000000" w:rsidRPr="00000000">
              <w:rPr>
                <w:sz w:val="20"/>
                <w:szCs w:val="20"/>
                <w:vertAlign w:val="baseline"/>
                <w:rtl w:val="0"/>
              </w:rPr>
              <w:t xml:space="preserve">Colgate-Palmolive - trusted brands for dental care, personal care and pet nutrition. In terms of technical environment, Colgate-Palmolive has one of the biggest SAP setup and is ramp-up customer for SAP.</w:t>
            </w:r>
          </w:p>
        </w:tc>
      </w:tr>
      <w:tr>
        <w:tc>
          <w:tcPr>
            <w:vAlign w:val="top"/>
          </w:tcPr>
          <w:p w:rsidR="00000000" w:rsidDel="00000000" w:rsidP="00000000" w:rsidRDefault="00000000" w:rsidRPr="00000000" w14:paraId="0000005C">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Role</w:t>
            </w:r>
          </w:p>
        </w:tc>
        <w:tc>
          <w:tcPr>
            <w:vAlign w:val="top"/>
          </w:tcPr>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Technical Project Manager</w:t>
            </w:r>
          </w:p>
        </w:tc>
      </w:tr>
      <w:tr>
        <w:trPr>
          <w:trHeight w:val="460" w:hRule="atLeast"/>
        </w:trPr>
        <w:tc>
          <w:tcPr>
            <w:vAlign w:val="top"/>
          </w:tcPr>
          <w:p w:rsidR="00000000" w:rsidDel="00000000" w:rsidP="00000000" w:rsidRDefault="00000000" w:rsidRPr="00000000" w14:paraId="0000005E">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5F">
            <w:pPr>
              <w:rPr>
                <w:sz w:val="20"/>
                <w:szCs w:val="20"/>
                <w:vertAlign w:val="baseline"/>
              </w:rPr>
            </w:pPr>
            <w:r w:rsidDel="00000000" w:rsidR="00000000" w:rsidRPr="00000000">
              <w:rPr>
                <w:sz w:val="20"/>
                <w:szCs w:val="20"/>
                <w:vertAlign w:val="baseline"/>
                <w:rtl w:val="0"/>
              </w:rPr>
              <w:t xml:space="preserve">SAP Solution Manager 4.0.</w:t>
            </w:r>
          </w:p>
        </w:tc>
      </w:tr>
      <w:tr>
        <w:tc>
          <w:tcPr>
            <w:vAlign w:val="top"/>
          </w:tcPr>
          <w:p w:rsidR="00000000" w:rsidDel="00000000" w:rsidP="00000000" w:rsidRDefault="00000000" w:rsidRPr="00000000" w14:paraId="00000060">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61">
            <w:pPr>
              <w:numPr>
                <w:ilvl w:val="0"/>
                <w:numId w:val="9"/>
              </w:numPr>
              <w:ind w:left="780" w:hanging="360"/>
              <w:rPr>
                <w:sz w:val="20"/>
                <w:szCs w:val="20"/>
              </w:rPr>
            </w:pPr>
            <w:r w:rsidDel="00000000" w:rsidR="00000000" w:rsidRPr="00000000">
              <w:rPr>
                <w:sz w:val="20"/>
                <w:szCs w:val="20"/>
                <w:vertAlign w:val="baseline"/>
                <w:rtl w:val="0"/>
              </w:rPr>
              <w:t xml:space="preserve">Preparing Project plan and technical feasibility study.</w:t>
            </w:r>
          </w:p>
          <w:p w:rsidR="00000000" w:rsidDel="00000000" w:rsidP="00000000" w:rsidRDefault="00000000" w:rsidRPr="00000000" w14:paraId="00000062">
            <w:pPr>
              <w:numPr>
                <w:ilvl w:val="0"/>
                <w:numId w:val="9"/>
              </w:numPr>
              <w:ind w:left="780" w:hanging="360"/>
              <w:rPr>
                <w:sz w:val="20"/>
                <w:szCs w:val="20"/>
              </w:rPr>
            </w:pPr>
            <w:r w:rsidDel="00000000" w:rsidR="00000000" w:rsidRPr="00000000">
              <w:rPr>
                <w:color w:val="000000"/>
                <w:sz w:val="20"/>
                <w:szCs w:val="20"/>
                <w:vertAlign w:val="baseline"/>
                <w:rtl w:val="0"/>
              </w:rPr>
              <w:t xml:space="preserve">Analyzing gaps by reviewing the project outcomes with the defined plan and communicating action items.</w:t>
            </w:r>
            <w:r w:rsidDel="00000000" w:rsidR="00000000" w:rsidRPr="00000000">
              <w:rPr>
                <w:rtl w:val="0"/>
              </w:rPr>
            </w:r>
          </w:p>
          <w:p w:rsidR="00000000" w:rsidDel="00000000" w:rsidP="00000000" w:rsidRDefault="00000000" w:rsidRPr="00000000" w14:paraId="00000063">
            <w:pPr>
              <w:numPr>
                <w:ilvl w:val="0"/>
                <w:numId w:val="9"/>
              </w:numPr>
              <w:spacing w:after="0" w:before="0" w:lineRule="auto"/>
              <w:ind w:left="780" w:hanging="360"/>
              <w:jc w:val="both"/>
              <w:rPr>
                <w:sz w:val="20"/>
                <w:szCs w:val="20"/>
              </w:rPr>
            </w:pPr>
            <w:r w:rsidDel="00000000" w:rsidR="00000000" w:rsidRPr="00000000">
              <w:rPr>
                <w:sz w:val="20"/>
                <w:szCs w:val="20"/>
                <w:vertAlign w:val="baseline"/>
                <w:rtl w:val="0"/>
              </w:rPr>
              <w:t xml:space="preserve">Planning</w:t>
            </w:r>
            <w:r w:rsidDel="00000000" w:rsidR="00000000" w:rsidRPr="00000000">
              <w:rPr>
                <w:color w:val="000000"/>
                <w:sz w:val="20"/>
                <w:szCs w:val="20"/>
                <w:vertAlign w:val="baseline"/>
                <w:rtl w:val="0"/>
              </w:rPr>
              <w:t xml:space="preserve"> escalation routes for risks, issues,dependancies</w:t>
            </w:r>
            <w:r w:rsidDel="00000000" w:rsidR="00000000" w:rsidRPr="00000000">
              <w:rPr>
                <w:rtl w:val="0"/>
              </w:rPr>
            </w:r>
          </w:p>
          <w:p w:rsidR="00000000" w:rsidDel="00000000" w:rsidP="00000000" w:rsidRDefault="00000000" w:rsidRPr="00000000" w14:paraId="00000064">
            <w:pPr>
              <w:spacing w:after="0" w:before="0" w:lineRule="auto"/>
              <w:ind w:left="420"/>
              <w:jc w:val="both"/>
              <w:rPr>
                <w:sz w:val="20"/>
                <w:szCs w:val="20"/>
                <w:vertAlign w:val="baseline"/>
              </w:rPr>
            </w:pPr>
            <w:r w:rsidDel="00000000" w:rsidR="00000000" w:rsidRPr="00000000">
              <w:rPr>
                <w:color w:val="000000"/>
                <w:sz w:val="20"/>
                <w:szCs w:val="20"/>
                <w:vertAlign w:val="baseline"/>
                <w:rtl w:val="0"/>
              </w:rPr>
              <w:t xml:space="preserve">      and change control.</w:t>
            </w:r>
            <w:r w:rsidDel="00000000" w:rsidR="00000000" w:rsidRPr="00000000">
              <w:rPr>
                <w:rtl w:val="0"/>
              </w:rPr>
            </w:r>
          </w:p>
          <w:p w:rsidR="00000000" w:rsidDel="00000000" w:rsidP="00000000" w:rsidRDefault="00000000" w:rsidRPr="00000000" w14:paraId="00000065">
            <w:pPr>
              <w:numPr>
                <w:ilvl w:val="0"/>
                <w:numId w:val="9"/>
              </w:numPr>
              <w:ind w:left="780" w:hanging="360"/>
              <w:rPr>
                <w:sz w:val="20"/>
                <w:szCs w:val="20"/>
              </w:rPr>
            </w:pPr>
            <w:r w:rsidDel="00000000" w:rsidR="00000000" w:rsidRPr="00000000">
              <w:rPr>
                <w:sz w:val="20"/>
                <w:szCs w:val="20"/>
                <w:vertAlign w:val="baseline"/>
                <w:rtl w:val="0"/>
              </w:rPr>
              <w:t xml:space="preserve">Planning cutover activities with respective stakeholders and monitoring implementation closely.</w:t>
            </w:r>
          </w:p>
          <w:p w:rsidR="00000000" w:rsidDel="00000000" w:rsidP="00000000" w:rsidRDefault="00000000" w:rsidRPr="00000000" w14:paraId="00000066">
            <w:pPr>
              <w:numPr>
                <w:ilvl w:val="0"/>
                <w:numId w:val="9"/>
              </w:numPr>
              <w:ind w:left="780" w:hanging="360"/>
              <w:rPr>
                <w:sz w:val="20"/>
                <w:szCs w:val="20"/>
              </w:rPr>
            </w:pPr>
            <w:r w:rsidDel="00000000" w:rsidR="00000000" w:rsidRPr="00000000">
              <w:rPr>
                <w:sz w:val="20"/>
                <w:szCs w:val="20"/>
                <w:vertAlign w:val="baseline"/>
                <w:rtl w:val="0"/>
              </w:rPr>
              <w:t xml:space="preserve">Post implementation acknowledgement from Business users.</w:t>
            </w:r>
          </w:p>
        </w:tc>
      </w:tr>
    </w:tbl>
    <w:p w:rsidR="00000000" w:rsidDel="00000000" w:rsidP="00000000" w:rsidRDefault="00000000" w:rsidRPr="00000000" w14:paraId="00000067">
      <w:pPr>
        <w:jc w:val="both"/>
        <w:rPr>
          <w:sz w:val="20"/>
          <w:szCs w:val="20"/>
          <w:vertAlign w:val="baseline"/>
        </w:rPr>
      </w:pPr>
      <w:r w:rsidDel="00000000" w:rsidR="00000000" w:rsidRPr="00000000">
        <w:rPr>
          <w:rtl w:val="0"/>
        </w:rPr>
      </w:r>
    </w:p>
    <w:tbl>
      <w:tblPr>
        <w:tblStyle w:val="Table7"/>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6" w:val="single"/>
            </w:tcBorders>
            <w:shd w:fill="d9d9d9" w:val="clear"/>
            <w:vAlign w:val="top"/>
          </w:tcPr>
          <w:p w:rsidR="00000000" w:rsidDel="00000000" w:rsidP="00000000" w:rsidRDefault="00000000" w:rsidRPr="00000000" w14:paraId="00000068">
            <w:pPr>
              <w:tabs>
                <w:tab w:val="left" w:pos="2898"/>
                <w:tab w:val="left" w:pos="8838"/>
              </w:tabs>
              <w:spacing w:after="120" w:lineRule="auto"/>
              <w:rPr>
                <w:b w:val="0"/>
                <w:color w:val="333399"/>
                <w:sz w:val="20"/>
                <w:szCs w:val="20"/>
                <w:vertAlign w:val="baseline"/>
              </w:rPr>
            </w:pPr>
            <w:r w:rsidDel="00000000" w:rsidR="00000000" w:rsidRPr="00000000">
              <w:rPr>
                <w:b w:val="1"/>
                <w:color w:val="333399"/>
                <w:sz w:val="20"/>
                <w:szCs w:val="20"/>
                <w:vertAlign w:val="baseline"/>
                <w:rtl w:val="0"/>
              </w:rPr>
              <w:t xml:space="preserve">Project </w:t>
            </w:r>
            <w:r w:rsidDel="00000000" w:rsidR="00000000" w:rsidRPr="00000000">
              <w:rPr>
                <w:rtl w:val="0"/>
              </w:rPr>
            </w:r>
          </w:p>
        </w:tc>
        <w:tc>
          <w:tcPr>
            <w:tcBorders>
              <w:top w:color="000000" w:space="0" w:sz="12" w:val="single"/>
              <w:bottom w:color="000000" w:space="0" w:sz="6" w:val="single"/>
            </w:tcBorders>
            <w:shd w:fill="d9d9d9" w:val="clear"/>
            <w:vAlign w:val="top"/>
          </w:tcPr>
          <w:p w:rsidR="00000000" w:rsidDel="00000000" w:rsidP="00000000" w:rsidRDefault="00000000" w:rsidRPr="00000000" w14:paraId="00000069">
            <w:pPr>
              <w:rPr>
                <w:b w:val="0"/>
                <w:color w:val="333399"/>
                <w:sz w:val="20"/>
                <w:szCs w:val="20"/>
                <w:vertAlign w:val="baseline"/>
              </w:rPr>
            </w:pPr>
            <w:r w:rsidDel="00000000" w:rsidR="00000000" w:rsidRPr="00000000">
              <w:rPr>
                <w:b w:val="1"/>
                <w:color w:val="333399"/>
                <w:sz w:val="20"/>
                <w:szCs w:val="20"/>
                <w:vertAlign w:val="baseline"/>
                <w:rtl w:val="0"/>
              </w:rPr>
              <w:t xml:space="preserve">SAP enhancements for CHARM</w:t>
            </w:r>
            <w:r w:rsidDel="00000000" w:rsidR="00000000" w:rsidRPr="00000000">
              <w:rPr>
                <w:rtl w:val="0"/>
              </w:rPr>
            </w:r>
          </w:p>
          <w:p w:rsidR="00000000" w:rsidDel="00000000" w:rsidP="00000000" w:rsidRDefault="00000000" w:rsidRPr="00000000" w14:paraId="0000006A">
            <w:pPr>
              <w:numPr>
                <w:ilvl w:val="0"/>
                <w:numId w:val="2"/>
              </w:numPr>
              <w:ind w:left="720" w:hanging="360"/>
              <w:rPr>
                <w:color w:val="333399"/>
                <w:sz w:val="20"/>
                <w:szCs w:val="20"/>
              </w:rPr>
            </w:pPr>
            <w:r w:rsidDel="00000000" w:rsidR="00000000" w:rsidRPr="00000000">
              <w:rPr>
                <w:color w:val="333399"/>
                <w:sz w:val="20"/>
                <w:szCs w:val="20"/>
                <w:vertAlign w:val="baseline"/>
                <w:rtl w:val="0"/>
              </w:rPr>
              <w:t xml:space="preserve">SMS Alerts for CHARM Service Messages</w:t>
            </w:r>
          </w:p>
          <w:p w:rsidR="00000000" w:rsidDel="00000000" w:rsidP="00000000" w:rsidRDefault="00000000" w:rsidRPr="00000000" w14:paraId="0000006B">
            <w:pPr>
              <w:numPr>
                <w:ilvl w:val="0"/>
                <w:numId w:val="2"/>
              </w:numPr>
              <w:ind w:left="720" w:hanging="360"/>
              <w:rPr>
                <w:color w:val="333399"/>
                <w:sz w:val="20"/>
                <w:szCs w:val="20"/>
              </w:rPr>
            </w:pPr>
            <w:r w:rsidDel="00000000" w:rsidR="00000000" w:rsidRPr="00000000">
              <w:rPr>
                <w:color w:val="333399"/>
                <w:sz w:val="20"/>
                <w:szCs w:val="20"/>
                <w:vertAlign w:val="baseline"/>
                <w:rtl w:val="0"/>
              </w:rPr>
              <w:t xml:space="preserve">Lotus notes integration with CHARM</w:t>
            </w:r>
          </w:p>
          <w:p w:rsidR="00000000" w:rsidDel="00000000" w:rsidP="00000000" w:rsidRDefault="00000000" w:rsidRPr="00000000" w14:paraId="0000006C">
            <w:pPr>
              <w:numPr>
                <w:ilvl w:val="0"/>
                <w:numId w:val="2"/>
              </w:numPr>
              <w:ind w:left="720" w:hanging="360"/>
              <w:rPr>
                <w:color w:val="333399"/>
                <w:sz w:val="20"/>
                <w:szCs w:val="20"/>
              </w:rPr>
            </w:pPr>
            <w:r w:rsidDel="00000000" w:rsidR="00000000" w:rsidRPr="00000000">
              <w:rPr>
                <w:color w:val="333399"/>
                <w:sz w:val="20"/>
                <w:szCs w:val="20"/>
                <w:vertAlign w:val="baseline"/>
                <w:rtl w:val="0"/>
              </w:rPr>
              <w:t xml:space="preserve">DATACOM interface with CHARM.</w:t>
            </w:r>
          </w:p>
          <w:p w:rsidR="00000000" w:rsidDel="00000000" w:rsidP="00000000" w:rsidRDefault="00000000" w:rsidRPr="00000000" w14:paraId="0000006D">
            <w:pPr>
              <w:numPr>
                <w:ilvl w:val="0"/>
                <w:numId w:val="2"/>
              </w:numPr>
              <w:ind w:left="720" w:hanging="360"/>
              <w:rPr>
                <w:color w:val="333399"/>
                <w:sz w:val="20"/>
                <w:szCs w:val="20"/>
              </w:rPr>
            </w:pPr>
            <w:r w:rsidDel="00000000" w:rsidR="00000000" w:rsidRPr="00000000">
              <w:rPr>
                <w:color w:val="333399"/>
                <w:sz w:val="20"/>
                <w:szCs w:val="20"/>
                <w:vertAlign w:val="baseline"/>
                <w:rtl w:val="0"/>
              </w:rPr>
              <w:t xml:space="preserve">Search engine for CHARM</w:t>
            </w:r>
          </w:p>
        </w:tc>
      </w:tr>
      <w:tr>
        <w:tc>
          <w:tcPr>
            <w:tcBorders>
              <w:top w:color="000000" w:space="0" w:sz="6" w:val="single"/>
            </w:tcBorders>
            <w:vAlign w:val="top"/>
          </w:tcPr>
          <w:p w:rsidR="00000000" w:rsidDel="00000000" w:rsidP="00000000" w:rsidRDefault="00000000" w:rsidRPr="00000000" w14:paraId="0000006E">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tcBorders>
            <w:vAlign w:val="top"/>
          </w:tcPr>
          <w:p w:rsidR="00000000" w:rsidDel="00000000" w:rsidP="00000000" w:rsidRDefault="00000000" w:rsidRPr="00000000" w14:paraId="0000006F">
            <w:pPr>
              <w:rPr>
                <w:sz w:val="20"/>
                <w:szCs w:val="20"/>
                <w:vertAlign w:val="baseline"/>
              </w:rPr>
            </w:pPr>
            <w:r w:rsidDel="00000000" w:rsidR="00000000" w:rsidRPr="00000000">
              <w:rPr>
                <w:sz w:val="20"/>
                <w:szCs w:val="20"/>
                <w:vertAlign w:val="baseline"/>
                <w:rtl w:val="0"/>
              </w:rPr>
              <w:t xml:space="preserve">January 2009 to May 2009</w:t>
            </w:r>
          </w:p>
        </w:tc>
      </w:tr>
      <w:tr>
        <w:tc>
          <w:tcPr>
            <w:vAlign w:val="top"/>
          </w:tcPr>
          <w:p w:rsidR="00000000" w:rsidDel="00000000" w:rsidP="00000000" w:rsidRDefault="00000000" w:rsidRPr="00000000" w14:paraId="00000070">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Description</w:t>
            </w:r>
          </w:p>
        </w:tc>
        <w:tc>
          <w:tcPr>
            <w:vAlign w:val="top"/>
          </w:tcPr>
          <w:p w:rsidR="00000000" w:rsidDel="00000000" w:rsidP="00000000" w:rsidRDefault="00000000" w:rsidRPr="00000000" w14:paraId="00000071">
            <w:pPr>
              <w:rPr>
                <w:sz w:val="20"/>
                <w:szCs w:val="20"/>
                <w:vertAlign w:val="baseline"/>
              </w:rPr>
            </w:pPr>
            <w:r w:rsidDel="00000000" w:rsidR="00000000" w:rsidRPr="00000000">
              <w:rPr>
                <w:sz w:val="20"/>
                <w:szCs w:val="20"/>
                <w:vertAlign w:val="baseline"/>
                <w:rtl w:val="0"/>
              </w:rPr>
              <w:t xml:space="preserve">Colgate-Palmolive - trusted brands for dental care, personal care and pet nutrition. In terms of technical environment, Colgate-Palmolive has one of the biggest SAP setup and is ramp-up customer for SAP.</w:t>
            </w:r>
          </w:p>
        </w:tc>
      </w:tr>
      <w:tr>
        <w:tc>
          <w:tcPr>
            <w:vAlign w:val="top"/>
          </w:tcPr>
          <w:p w:rsidR="00000000" w:rsidDel="00000000" w:rsidP="00000000" w:rsidRDefault="00000000" w:rsidRPr="00000000" w14:paraId="00000072">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Role</w:t>
            </w:r>
          </w:p>
        </w:tc>
        <w:tc>
          <w:tcPr>
            <w:vAlign w:val="top"/>
          </w:tcPr>
          <w:p w:rsidR="00000000" w:rsidDel="00000000" w:rsidP="00000000" w:rsidRDefault="00000000" w:rsidRPr="00000000" w14:paraId="00000073">
            <w:pPr>
              <w:rPr>
                <w:sz w:val="20"/>
                <w:szCs w:val="20"/>
                <w:vertAlign w:val="baseline"/>
              </w:rPr>
            </w:pPr>
            <w:r w:rsidDel="00000000" w:rsidR="00000000" w:rsidRPr="00000000">
              <w:rPr>
                <w:sz w:val="20"/>
                <w:szCs w:val="20"/>
                <w:vertAlign w:val="baseline"/>
                <w:rtl w:val="0"/>
              </w:rPr>
              <w:t xml:space="preserve">Senior Technical Analyst</w:t>
            </w:r>
          </w:p>
        </w:tc>
      </w:tr>
      <w:tr>
        <w:trPr>
          <w:trHeight w:val="460" w:hRule="atLeast"/>
        </w:trPr>
        <w:tc>
          <w:tcPr>
            <w:vAlign w:val="top"/>
          </w:tcPr>
          <w:p w:rsidR="00000000" w:rsidDel="00000000" w:rsidP="00000000" w:rsidRDefault="00000000" w:rsidRPr="00000000" w14:paraId="00000074">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SAP Solution Manager 4.0, Enterprise Portal 4.0.</w:t>
            </w:r>
          </w:p>
        </w:tc>
      </w:tr>
      <w:tr>
        <w:tc>
          <w:tcPr>
            <w:vAlign w:val="top"/>
          </w:tcPr>
          <w:p w:rsidR="00000000" w:rsidDel="00000000" w:rsidP="00000000" w:rsidRDefault="00000000" w:rsidRPr="00000000" w14:paraId="00000076">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77">
            <w:pPr>
              <w:numPr>
                <w:ilvl w:val="0"/>
                <w:numId w:val="3"/>
              </w:numPr>
              <w:ind w:left="780" w:hanging="360"/>
              <w:rPr>
                <w:sz w:val="20"/>
                <w:szCs w:val="20"/>
              </w:rPr>
            </w:pPr>
            <w:r w:rsidDel="00000000" w:rsidR="00000000" w:rsidRPr="00000000">
              <w:rPr>
                <w:sz w:val="20"/>
                <w:szCs w:val="20"/>
                <w:vertAlign w:val="baseline"/>
                <w:rtl w:val="0"/>
              </w:rPr>
              <w:t xml:space="preserve">Customized ABAP objects for SMS alerts.</w:t>
            </w:r>
          </w:p>
          <w:p w:rsidR="00000000" w:rsidDel="00000000" w:rsidP="00000000" w:rsidRDefault="00000000" w:rsidRPr="00000000" w14:paraId="00000078">
            <w:pPr>
              <w:numPr>
                <w:ilvl w:val="0"/>
                <w:numId w:val="3"/>
              </w:numPr>
              <w:ind w:left="780" w:hanging="360"/>
              <w:rPr>
                <w:sz w:val="20"/>
                <w:szCs w:val="20"/>
              </w:rPr>
            </w:pPr>
            <w:r w:rsidDel="00000000" w:rsidR="00000000" w:rsidRPr="00000000">
              <w:rPr>
                <w:sz w:val="20"/>
                <w:szCs w:val="20"/>
                <w:vertAlign w:val="baseline"/>
                <w:rtl w:val="0"/>
              </w:rPr>
              <w:t xml:space="preserve">Created iview in Enterprise portal for integration of IBM lotus notes with SAP system.</w:t>
            </w:r>
          </w:p>
          <w:p w:rsidR="00000000" w:rsidDel="00000000" w:rsidP="00000000" w:rsidRDefault="00000000" w:rsidRPr="00000000" w14:paraId="00000079">
            <w:pPr>
              <w:numPr>
                <w:ilvl w:val="0"/>
                <w:numId w:val="3"/>
              </w:numPr>
              <w:ind w:left="780" w:hanging="360"/>
              <w:rPr>
                <w:sz w:val="20"/>
                <w:szCs w:val="20"/>
              </w:rPr>
            </w:pPr>
            <w:r w:rsidDel="00000000" w:rsidR="00000000" w:rsidRPr="00000000">
              <w:rPr>
                <w:sz w:val="20"/>
                <w:szCs w:val="20"/>
                <w:vertAlign w:val="baseline"/>
                <w:rtl w:val="0"/>
              </w:rPr>
              <w:t xml:space="preserve">Created Customized BAPI for interface with DATACOM system.</w:t>
            </w:r>
          </w:p>
          <w:p w:rsidR="00000000" w:rsidDel="00000000" w:rsidP="00000000" w:rsidRDefault="00000000" w:rsidRPr="00000000" w14:paraId="0000007A">
            <w:pPr>
              <w:numPr>
                <w:ilvl w:val="0"/>
                <w:numId w:val="3"/>
              </w:numPr>
              <w:ind w:left="780" w:hanging="360"/>
              <w:rPr>
                <w:sz w:val="20"/>
                <w:szCs w:val="20"/>
              </w:rPr>
            </w:pPr>
            <w:r w:rsidDel="00000000" w:rsidR="00000000" w:rsidRPr="00000000">
              <w:rPr>
                <w:sz w:val="20"/>
                <w:szCs w:val="20"/>
                <w:vertAlign w:val="baseline"/>
                <w:rtl w:val="0"/>
              </w:rPr>
              <w:t xml:space="preserve">Developed Webdynpro report for Search Engine. </w:t>
            </w:r>
          </w:p>
          <w:p w:rsidR="00000000" w:rsidDel="00000000" w:rsidP="00000000" w:rsidRDefault="00000000" w:rsidRPr="00000000" w14:paraId="0000007B">
            <w:pPr>
              <w:numPr>
                <w:ilvl w:val="0"/>
                <w:numId w:val="3"/>
              </w:numPr>
              <w:ind w:left="780" w:hanging="360"/>
              <w:rPr>
                <w:sz w:val="20"/>
                <w:szCs w:val="20"/>
              </w:rPr>
            </w:pPr>
            <w:r w:rsidDel="00000000" w:rsidR="00000000" w:rsidRPr="00000000">
              <w:rPr>
                <w:color w:val="000000"/>
                <w:sz w:val="20"/>
                <w:szCs w:val="20"/>
                <w:vertAlign w:val="baseline"/>
                <w:rtl w:val="0"/>
              </w:rPr>
              <w:t xml:space="preserve">Created deployment plan for the implementation of the new solution</w:t>
            </w:r>
            <w:r w:rsidDel="00000000" w:rsidR="00000000" w:rsidRPr="00000000">
              <w:rPr>
                <w:sz w:val="20"/>
                <w:szCs w:val="20"/>
                <w:vertAlign w:val="baseline"/>
                <w:rtl w:val="0"/>
              </w:rPr>
              <w:t xml:space="preserve">.</w:t>
            </w:r>
          </w:p>
          <w:p w:rsidR="00000000" w:rsidDel="00000000" w:rsidP="00000000" w:rsidRDefault="00000000" w:rsidRPr="00000000" w14:paraId="0000007C">
            <w:pPr>
              <w:numPr>
                <w:ilvl w:val="0"/>
                <w:numId w:val="3"/>
              </w:numPr>
              <w:ind w:left="780" w:hanging="360"/>
              <w:rPr>
                <w:sz w:val="20"/>
                <w:szCs w:val="20"/>
              </w:rPr>
            </w:pPr>
            <w:r w:rsidDel="00000000" w:rsidR="00000000" w:rsidRPr="00000000">
              <w:rPr>
                <w:sz w:val="20"/>
                <w:szCs w:val="20"/>
                <w:vertAlign w:val="baseline"/>
                <w:rtl w:val="0"/>
              </w:rPr>
              <w:t xml:space="preserve">Prepared Technical Feasibility study with Project team and respective resource allocations.</w:t>
            </w:r>
          </w:p>
          <w:p w:rsidR="00000000" w:rsidDel="00000000" w:rsidP="00000000" w:rsidRDefault="00000000" w:rsidRPr="00000000" w14:paraId="0000007D">
            <w:pPr>
              <w:numPr>
                <w:ilvl w:val="0"/>
                <w:numId w:val="3"/>
              </w:numPr>
              <w:spacing w:after="0" w:before="0" w:lineRule="auto"/>
              <w:ind w:left="780" w:hanging="360"/>
              <w:rPr>
                <w:color w:val="000000"/>
                <w:sz w:val="20"/>
                <w:szCs w:val="20"/>
              </w:rPr>
            </w:pPr>
            <w:r w:rsidDel="00000000" w:rsidR="00000000" w:rsidRPr="00000000">
              <w:rPr>
                <w:color w:val="000000"/>
                <w:sz w:val="20"/>
                <w:szCs w:val="20"/>
                <w:vertAlign w:val="baseline"/>
                <w:rtl w:val="0"/>
              </w:rPr>
              <w:t xml:space="preserve">Co-ordinated and conducted the UAT phase for the project, identify test scenarios and complete testing.</w:t>
            </w:r>
          </w:p>
          <w:p w:rsidR="00000000" w:rsidDel="00000000" w:rsidP="00000000" w:rsidRDefault="00000000" w:rsidRPr="00000000" w14:paraId="0000007E">
            <w:pPr>
              <w:numPr>
                <w:ilvl w:val="0"/>
                <w:numId w:val="3"/>
              </w:numPr>
              <w:ind w:left="780" w:hanging="360"/>
              <w:rPr>
                <w:sz w:val="20"/>
                <w:szCs w:val="20"/>
              </w:rPr>
            </w:pPr>
            <w:r w:rsidDel="00000000" w:rsidR="00000000" w:rsidRPr="00000000">
              <w:rPr>
                <w:sz w:val="20"/>
                <w:szCs w:val="20"/>
                <w:vertAlign w:val="baseline"/>
                <w:rtl w:val="0"/>
              </w:rPr>
              <w:t xml:space="preserve">Planning of cutover activities with respective stakeholders and monitored implementation closely.</w:t>
            </w:r>
          </w:p>
          <w:p w:rsidR="00000000" w:rsidDel="00000000" w:rsidP="00000000" w:rsidRDefault="00000000" w:rsidRPr="00000000" w14:paraId="0000007F">
            <w:pPr>
              <w:numPr>
                <w:ilvl w:val="0"/>
                <w:numId w:val="3"/>
              </w:numPr>
              <w:ind w:left="780" w:hanging="360"/>
              <w:rPr>
                <w:sz w:val="20"/>
                <w:szCs w:val="20"/>
              </w:rPr>
            </w:pPr>
            <w:r w:rsidDel="00000000" w:rsidR="00000000" w:rsidRPr="00000000">
              <w:rPr>
                <w:sz w:val="20"/>
                <w:szCs w:val="20"/>
                <w:vertAlign w:val="baseline"/>
                <w:rtl w:val="0"/>
              </w:rPr>
              <w:t xml:space="preserve">Ensured completion of Project within stipulated timelines.</w:t>
            </w:r>
          </w:p>
          <w:p w:rsidR="00000000" w:rsidDel="00000000" w:rsidP="00000000" w:rsidRDefault="00000000" w:rsidRPr="00000000" w14:paraId="00000080">
            <w:pPr>
              <w:ind w:left="420"/>
              <w:rPr>
                <w:sz w:val="20"/>
                <w:szCs w:val="20"/>
                <w:vertAlign w:val="baseline"/>
              </w:rPr>
            </w:pPr>
            <w:r w:rsidDel="00000000" w:rsidR="00000000" w:rsidRPr="00000000">
              <w:rPr>
                <w:rtl w:val="0"/>
              </w:rPr>
            </w:r>
          </w:p>
          <w:p w:rsidR="00000000" w:rsidDel="00000000" w:rsidP="00000000" w:rsidRDefault="00000000" w:rsidRPr="00000000" w14:paraId="00000081">
            <w:pPr>
              <w:ind w:left="420"/>
              <w:rPr>
                <w:sz w:val="20"/>
                <w:szCs w:val="20"/>
                <w:vertAlign w:val="baseline"/>
              </w:rPr>
            </w:pPr>
            <w:r w:rsidDel="00000000" w:rsidR="00000000" w:rsidRPr="00000000">
              <w:rPr>
                <w:rtl w:val="0"/>
              </w:rPr>
            </w:r>
          </w:p>
        </w:tc>
      </w:tr>
      <w:tr>
        <w:tc>
          <w:tcPr>
            <w:tcBorders>
              <w:top w:color="000000" w:space="0" w:sz="12" w:val="single"/>
              <w:bottom w:color="000000" w:space="0" w:sz="12" w:val="single"/>
            </w:tcBorders>
            <w:shd w:fill="d9d9d9" w:val="clear"/>
            <w:vAlign w:val="top"/>
          </w:tcPr>
          <w:p w:rsidR="00000000" w:rsidDel="00000000" w:rsidP="00000000" w:rsidRDefault="00000000" w:rsidRPr="00000000" w14:paraId="00000082">
            <w:pPr>
              <w:tabs>
                <w:tab w:val="left" w:pos="2898"/>
                <w:tab w:val="left" w:pos="8838"/>
              </w:tabs>
              <w:spacing w:after="120" w:lineRule="auto"/>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12" w:val="single"/>
            </w:tcBorders>
            <w:shd w:fill="d9d9d9" w:val="clear"/>
            <w:vAlign w:val="top"/>
          </w:tcPr>
          <w:p w:rsidR="00000000" w:rsidDel="00000000" w:rsidP="00000000" w:rsidRDefault="00000000" w:rsidRPr="00000000" w14:paraId="00000083">
            <w:pPr>
              <w:rPr>
                <w:b w:val="0"/>
                <w:color w:val="333399"/>
                <w:sz w:val="20"/>
                <w:szCs w:val="20"/>
                <w:vertAlign w:val="baseline"/>
              </w:rPr>
            </w:pPr>
            <w:r w:rsidDel="00000000" w:rsidR="00000000" w:rsidRPr="00000000">
              <w:rPr>
                <w:b w:val="1"/>
                <w:color w:val="333399"/>
                <w:sz w:val="20"/>
                <w:szCs w:val="20"/>
                <w:vertAlign w:val="baseline"/>
                <w:rtl w:val="0"/>
              </w:rPr>
              <w:t xml:space="preserve">Supply Chain Support management ,USA</w:t>
            </w:r>
            <w:r w:rsidDel="00000000" w:rsidR="00000000" w:rsidRPr="00000000">
              <w:rPr>
                <w:rtl w:val="0"/>
              </w:rPr>
            </w:r>
          </w:p>
        </w:tc>
      </w:tr>
      <w:tr>
        <w:tc>
          <w:tcPr>
            <w:vAlign w:val="top"/>
          </w:tcPr>
          <w:p w:rsidR="00000000" w:rsidDel="00000000" w:rsidP="00000000" w:rsidRDefault="00000000" w:rsidRPr="00000000" w14:paraId="00000084">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Period</w:t>
            </w:r>
          </w:p>
        </w:tc>
        <w:tc>
          <w:tcPr>
            <w:vAlign w:val="top"/>
          </w:tcPr>
          <w:p w:rsidR="00000000" w:rsidDel="00000000" w:rsidP="00000000" w:rsidRDefault="00000000" w:rsidRPr="00000000" w14:paraId="00000085">
            <w:pPr>
              <w:rPr>
                <w:sz w:val="20"/>
                <w:szCs w:val="20"/>
                <w:vertAlign w:val="baseline"/>
              </w:rPr>
            </w:pPr>
            <w:r w:rsidDel="00000000" w:rsidR="00000000" w:rsidRPr="00000000">
              <w:rPr>
                <w:sz w:val="20"/>
                <w:szCs w:val="20"/>
                <w:vertAlign w:val="baseline"/>
                <w:rtl w:val="0"/>
              </w:rPr>
              <w:t xml:space="preserve">May 2007 – December 2008</w:t>
            </w:r>
          </w:p>
        </w:tc>
      </w:tr>
      <w:tr>
        <w:tc>
          <w:tcPr>
            <w:vAlign w:val="top"/>
          </w:tcPr>
          <w:p w:rsidR="00000000" w:rsidDel="00000000" w:rsidP="00000000" w:rsidRDefault="00000000" w:rsidRPr="00000000" w14:paraId="00000086">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Role</w:t>
            </w:r>
          </w:p>
        </w:tc>
        <w:tc>
          <w:tcPr>
            <w:vAlign w:val="top"/>
          </w:tcPr>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Senior Technical Analyst for SRM Rollout and SCM support</w:t>
            </w:r>
          </w:p>
        </w:tc>
      </w:tr>
      <w:tr>
        <w:trPr>
          <w:trHeight w:val="460" w:hRule="atLeast"/>
        </w:trPr>
        <w:tc>
          <w:tcPr>
            <w:vAlign w:val="top"/>
          </w:tcPr>
          <w:p w:rsidR="00000000" w:rsidDel="00000000" w:rsidP="00000000" w:rsidRDefault="00000000" w:rsidRPr="00000000" w14:paraId="00000088">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89">
            <w:pPr>
              <w:rPr>
                <w:sz w:val="20"/>
                <w:szCs w:val="20"/>
                <w:vertAlign w:val="baseline"/>
              </w:rPr>
            </w:pPr>
            <w:r w:rsidDel="00000000" w:rsidR="00000000" w:rsidRPr="00000000">
              <w:rPr>
                <w:sz w:val="20"/>
                <w:szCs w:val="20"/>
                <w:vertAlign w:val="baseline"/>
                <w:rtl w:val="0"/>
              </w:rPr>
              <w:t xml:space="preserve">SRM 5.0,XI 7.0 ,SAP ECC 6.0 including R/3 modules : Material Management, Plant Maintenance, Quality Maintenance, Production Control, Warehouse Management  . </w:t>
            </w:r>
          </w:p>
        </w:tc>
      </w:tr>
      <w:tr>
        <w:trPr>
          <w:trHeight w:val="60" w:hRule="atLeast"/>
        </w:trPr>
        <w:tc>
          <w:tcPr>
            <w:vAlign w:val="top"/>
          </w:tcPr>
          <w:p w:rsidR="00000000" w:rsidDel="00000000" w:rsidP="00000000" w:rsidRDefault="00000000" w:rsidRPr="00000000" w14:paraId="0000008A">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8B">
            <w:pPr>
              <w:numPr>
                <w:ilvl w:val="0"/>
                <w:numId w:val="12"/>
              </w:numPr>
              <w:ind w:left="780" w:hanging="360"/>
              <w:rPr>
                <w:sz w:val="20"/>
                <w:szCs w:val="20"/>
              </w:rPr>
            </w:pPr>
            <w:r w:rsidDel="00000000" w:rsidR="00000000" w:rsidRPr="00000000">
              <w:rPr>
                <w:sz w:val="20"/>
                <w:szCs w:val="20"/>
                <w:vertAlign w:val="baseline"/>
                <w:rtl w:val="0"/>
              </w:rPr>
              <w:t xml:space="preserve">Responsible for co-coordinating technical activities in SRM Rollout.</w:t>
            </w:r>
          </w:p>
          <w:p w:rsidR="00000000" w:rsidDel="00000000" w:rsidP="00000000" w:rsidRDefault="00000000" w:rsidRPr="00000000" w14:paraId="0000008C">
            <w:pPr>
              <w:numPr>
                <w:ilvl w:val="0"/>
                <w:numId w:val="12"/>
              </w:numPr>
              <w:ind w:left="780" w:hanging="360"/>
              <w:rPr>
                <w:sz w:val="20"/>
                <w:szCs w:val="20"/>
              </w:rPr>
            </w:pPr>
            <w:r w:rsidDel="00000000" w:rsidR="00000000" w:rsidRPr="00000000">
              <w:rPr>
                <w:sz w:val="20"/>
                <w:szCs w:val="20"/>
                <w:vertAlign w:val="baseline"/>
                <w:rtl w:val="0"/>
              </w:rPr>
              <w:t xml:space="preserve">Taking knowledge transition from IBM implementation team.</w:t>
            </w:r>
          </w:p>
          <w:p w:rsidR="00000000" w:rsidDel="00000000" w:rsidP="00000000" w:rsidRDefault="00000000" w:rsidRPr="00000000" w14:paraId="0000008D">
            <w:pPr>
              <w:numPr>
                <w:ilvl w:val="0"/>
                <w:numId w:val="12"/>
              </w:numPr>
              <w:ind w:left="780" w:hanging="360"/>
              <w:rPr>
                <w:sz w:val="20"/>
                <w:szCs w:val="20"/>
              </w:rPr>
            </w:pPr>
            <w:r w:rsidDel="00000000" w:rsidR="00000000" w:rsidRPr="00000000">
              <w:rPr>
                <w:sz w:val="20"/>
                <w:szCs w:val="20"/>
                <w:vertAlign w:val="baseline"/>
                <w:rtl w:val="0"/>
              </w:rPr>
              <w:t xml:space="preserve">Understanding the SRM system functionalities and transfer the knowledge to Technical team.</w:t>
            </w:r>
          </w:p>
          <w:p w:rsidR="00000000" w:rsidDel="00000000" w:rsidP="00000000" w:rsidRDefault="00000000" w:rsidRPr="00000000" w14:paraId="0000008E">
            <w:pPr>
              <w:numPr>
                <w:ilvl w:val="0"/>
                <w:numId w:val="12"/>
              </w:numPr>
              <w:ind w:left="780" w:hanging="360"/>
              <w:rPr>
                <w:sz w:val="20"/>
                <w:szCs w:val="20"/>
              </w:rPr>
            </w:pPr>
            <w:r w:rsidDel="00000000" w:rsidR="00000000" w:rsidRPr="00000000">
              <w:rPr>
                <w:sz w:val="20"/>
                <w:szCs w:val="20"/>
                <w:vertAlign w:val="baseline"/>
                <w:rtl w:val="0"/>
              </w:rPr>
              <w:t xml:space="preserve">Modifying enhancements in Workflow using BADI's for Purchase order creation.</w:t>
            </w:r>
          </w:p>
          <w:p w:rsidR="00000000" w:rsidDel="00000000" w:rsidP="00000000" w:rsidRDefault="00000000" w:rsidRPr="00000000" w14:paraId="0000008F">
            <w:pPr>
              <w:numPr>
                <w:ilvl w:val="0"/>
                <w:numId w:val="12"/>
              </w:numPr>
              <w:ind w:left="780" w:hanging="360"/>
              <w:rPr>
                <w:sz w:val="20"/>
                <w:szCs w:val="20"/>
              </w:rPr>
            </w:pPr>
            <w:r w:rsidDel="00000000" w:rsidR="00000000" w:rsidRPr="00000000">
              <w:rPr>
                <w:sz w:val="20"/>
                <w:szCs w:val="20"/>
                <w:vertAlign w:val="baseline"/>
                <w:rtl w:val="0"/>
              </w:rPr>
              <w:t xml:space="preserve">Monitoring Workflow for Purchase Order Creation.</w:t>
            </w:r>
          </w:p>
          <w:p w:rsidR="00000000" w:rsidDel="00000000" w:rsidP="00000000" w:rsidRDefault="00000000" w:rsidRPr="00000000" w14:paraId="00000090">
            <w:pPr>
              <w:numPr>
                <w:ilvl w:val="0"/>
                <w:numId w:val="12"/>
              </w:numPr>
              <w:ind w:left="780" w:hanging="360"/>
              <w:rPr>
                <w:sz w:val="20"/>
                <w:szCs w:val="20"/>
              </w:rPr>
            </w:pPr>
            <w:r w:rsidDel="00000000" w:rsidR="00000000" w:rsidRPr="00000000">
              <w:rPr>
                <w:sz w:val="20"/>
                <w:szCs w:val="20"/>
                <w:vertAlign w:val="baseline"/>
                <w:rtl w:val="0"/>
              </w:rPr>
              <w:t xml:space="preserve">Monitoring of Purchase orders in XI system from Vendors.</w:t>
            </w:r>
          </w:p>
          <w:p w:rsidR="00000000" w:rsidDel="00000000" w:rsidP="00000000" w:rsidRDefault="00000000" w:rsidRPr="00000000" w14:paraId="00000091">
            <w:pPr>
              <w:numPr>
                <w:ilvl w:val="0"/>
                <w:numId w:val="12"/>
              </w:numPr>
              <w:ind w:left="780" w:hanging="360"/>
              <w:rPr>
                <w:sz w:val="20"/>
                <w:szCs w:val="20"/>
              </w:rPr>
            </w:pPr>
            <w:r w:rsidDel="00000000" w:rsidR="00000000" w:rsidRPr="00000000">
              <w:rPr>
                <w:sz w:val="20"/>
                <w:szCs w:val="20"/>
                <w:vertAlign w:val="baseline"/>
                <w:rtl w:val="0"/>
              </w:rPr>
              <w:t xml:space="preserve">Identifying the failed Purchase orders in XI system and taking corrective actions for issue resolution.</w:t>
            </w:r>
          </w:p>
          <w:p w:rsidR="00000000" w:rsidDel="00000000" w:rsidP="00000000" w:rsidRDefault="00000000" w:rsidRPr="00000000" w14:paraId="00000092">
            <w:pPr>
              <w:numPr>
                <w:ilvl w:val="0"/>
                <w:numId w:val="12"/>
              </w:numPr>
              <w:ind w:left="780" w:hanging="360"/>
              <w:rPr>
                <w:sz w:val="20"/>
                <w:szCs w:val="20"/>
              </w:rPr>
            </w:pPr>
            <w:r w:rsidDel="00000000" w:rsidR="00000000" w:rsidRPr="00000000">
              <w:rPr>
                <w:sz w:val="20"/>
                <w:szCs w:val="20"/>
                <w:vertAlign w:val="baseline"/>
                <w:rtl w:val="0"/>
              </w:rPr>
              <w:t xml:space="preserve">Workflow development for error notifications in inbound Idocs.</w:t>
            </w:r>
          </w:p>
          <w:p w:rsidR="00000000" w:rsidDel="00000000" w:rsidP="00000000" w:rsidRDefault="00000000" w:rsidRPr="00000000" w14:paraId="00000093">
            <w:pPr>
              <w:numPr>
                <w:ilvl w:val="0"/>
                <w:numId w:val="12"/>
              </w:numPr>
              <w:ind w:left="780" w:hanging="360"/>
              <w:rPr>
                <w:sz w:val="20"/>
                <w:szCs w:val="20"/>
              </w:rPr>
            </w:pPr>
            <w:r w:rsidDel="00000000" w:rsidR="00000000" w:rsidRPr="00000000">
              <w:rPr>
                <w:sz w:val="20"/>
                <w:szCs w:val="20"/>
                <w:vertAlign w:val="baseline"/>
                <w:rtl w:val="0"/>
              </w:rPr>
              <w:t xml:space="preserve">User exit created for PM: IW26 Notifications.</w:t>
            </w:r>
          </w:p>
          <w:p w:rsidR="00000000" w:rsidDel="00000000" w:rsidP="00000000" w:rsidRDefault="00000000" w:rsidRPr="00000000" w14:paraId="00000094">
            <w:pPr>
              <w:numPr>
                <w:ilvl w:val="0"/>
                <w:numId w:val="12"/>
              </w:numPr>
              <w:ind w:left="780" w:hanging="360"/>
              <w:rPr>
                <w:sz w:val="20"/>
                <w:szCs w:val="20"/>
              </w:rPr>
            </w:pPr>
            <w:r w:rsidDel="00000000" w:rsidR="00000000" w:rsidRPr="00000000">
              <w:rPr>
                <w:sz w:val="20"/>
                <w:szCs w:val="20"/>
                <w:vertAlign w:val="baseline"/>
                <w:rtl w:val="0"/>
              </w:rPr>
              <w:t xml:space="preserve">ALV interactive report for Production planning and control.</w:t>
            </w:r>
          </w:p>
          <w:p w:rsidR="00000000" w:rsidDel="00000000" w:rsidP="00000000" w:rsidRDefault="00000000" w:rsidRPr="00000000" w14:paraId="00000095">
            <w:pPr>
              <w:numPr>
                <w:ilvl w:val="0"/>
                <w:numId w:val="12"/>
              </w:numPr>
              <w:ind w:left="780" w:hanging="360"/>
              <w:rPr>
                <w:sz w:val="20"/>
                <w:szCs w:val="20"/>
              </w:rPr>
            </w:pPr>
            <w:r w:rsidDel="00000000" w:rsidR="00000000" w:rsidRPr="00000000">
              <w:rPr>
                <w:sz w:val="20"/>
                <w:szCs w:val="20"/>
                <w:vertAlign w:val="baseline"/>
                <w:rtl w:val="0"/>
              </w:rPr>
              <w:t xml:space="preserve">Requirement gathering from Onsite Business Analyst / Business End Users. </w:t>
            </w:r>
          </w:p>
          <w:p w:rsidR="00000000" w:rsidDel="00000000" w:rsidP="00000000" w:rsidRDefault="00000000" w:rsidRPr="00000000" w14:paraId="00000096">
            <w:pPr>
              <w:numPr>
                <w:ilvl w:val="0"/>
                <w:numId w:val="12"/>
              </w:numPr>
              <w:spacing w:after="0" w:before="0" w:lineRule="auto"/>
              <w:ind w:left="720" w:hanging="360"/>
              <w:rPr>
                <w:sz w:val="20"/>
                <w:szCs w:val="20"/>
              </w:rPr>
            </w:pPr>
            <w:r w:rsidDel="00000000" w:rsidR="00000000" w:rsidRPr="00000000">
              <w:rPr>
                <w:sz w:val="20"/>
                <w:szCs w:val="20"/>
                <w:vertAlign w:val="baseline"/>
                <w:rtl w:val="0"/>
              </w:rPr>
              <w:t xml:space="preserve">Provide technical specifications for the ongoing development requirements.</w:t>
            </w:r>
          </w:p>
          <w:p w:rsidR="00000000" w:rsidDel="00000000" w:rsidP="00000000" w:rsidRDefault="00000000" w:rsidRPr="00000000" w14:paraId="00000097">
            <w:pPr>
              <w:numPr>
                <w:ilvl w:val="0"/>
                <w:numId w:val="12"/>
              </w:numPr>
              <w:spacing w:after="0" w:before="0" w:lineRule="auto"/>
              <w:ind w:left="720" w:hanging="360"/>
              <w:rPr>
                <w:sz w:val="20"/>
                <w:szCs w:val="20"/>
              </w:rPr>
            </w:pPr>
            <w:r w:rsidDel="00000000" w:rsidR="00000000" w:rsidRPr="00000000">
              <w:rPr>
                <w:sz w:val="20"/>
                <w:szCs w:val="20"/>
                <w:vertAlign w:val="baseline"/>
                <w:rtl w:val="0"/>
              </w:rPr>
              <w:t xml:space="preserve">Analysing Service Message and assigning it to the right resource.</w:t>
            </w:r>
          </w:p>
          <w:p w:rsidR="00000000" w:rsidDel="00000000" w:rsidP="00000000" w:rsidRDefault="00000000" w:rsidRPr="00000000" w14:paraId="00000098">
            <w:pPr>
              <w:numPr>
                <w:ilvl w:val="0"/>
                <w:numId w:val="12"/>
              </w:numPr>
              <w:ind w:left="780" w:hanging="360"/>
              <w:rPr>
                <w:sz w:val="20"/>
                <w:szCs w:val="20"/>
              </w:rPr>
            </w:pPr>
            <w:r w:rsidDel="00000000" w:rsidR="00000000" w:rsidRPr="00000000">
              <w:rPr>
                <w:color w:val="000000"/>
                <w:sz w:val="20"/>
                <w:szCs w:val="20"/>
                <w:vertAlign w:val="baseline"/>
                <w:rtl w:val="0"/>
              </w:rPr>
              <w:t xml:space="preserve">Review the assigned tasks on timely basis to fill the gaps and overcome roadblocks.</w:t>
            </w:r>
            <w:r w:rsidDel="00000000" w:rsidR="00000000" w:rsidRPr="00000000">
              <w:rPr>
                <w:rtl w:val="0"/>
              </w:rPr>
            </w:r>
          </w:p>
        </w:tc>
      </w:tr>
    </w:tbl>
    <w:p w:rsidR="00000000" w:rsidDel="00000000" w:rsidP="00000000" w:rsidRDefault="00000000" w:rsidRPr="00000000" w14:paraId="00000099">
      <w:pPr>
        <w:jc w:val="both"/>
        <w:rPr>
          <w:b w:val="0"/>
          <w:sz w:val="20"/>
          <w:szCs w:val="20"/>
          <w:vertAlign w:val="baseline"/>
        </w:rPr>
      </w:pPr>
      <w:r w:rsidDel="00000000" w:rsidR="00000000" w:rsidRPr="00000000">
        <w:rPr>
          <w:rtl w:val="0"/>
        </w:rPr>
      </w:r>
    </w:p>
    <w:tbl>
      <w:tblPr>
        <w:tblStyle w:val="Table8"/>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12" w:val="single"/>
            </w:tcBorders>
            <w:shd w:fill="d9d9d9" w:val="clear"/>
            <w:vAlign w:val="top"/>
          </w:tcPr>
          <w:p w:rsidR="00000000" w:rsidDel="00000000" w:rsidP="00000000" w:rsidRDefault="00000000" w:rsidRPr="00000000" w14:paraId="0000009A">
            <w:pPr>
              <w:tabs>
                <w:tab w:val="left" w:pos="2898"/>
                <w:tab w:val="left" w:pos="8838"/>
              </w:tabs>
              <w:spacing w:after="120" w:lineRule="auto"/>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12" w:val="single"/>
            </w:tcBorders>
            <w:shd w:fill="d9d9d9" w:val="clear"/>
            <w:vAlign w:val="top"/>
          </w:tcPr>
          <w:p w:rsidR="00000000" w:rsidDel="00000000" w:rsidP="00000000" w:rsidRDefault="00000000" w:rsidRPr="00000000" w14:paraId="0000009B">
            <w:pPr>
              <w:rPr>
                <w:b w:val="0"/>
                <w:color w:val="333399"/>
                <w:sz w:val="20"/>
                <w:szCs w:val="20"/>
                <w:vertAlign w:val="baseline"/>
              </w:rPr>
            </w:pPr>
            <w:r w:rsidDel="00000000" w:rsidR="00000000" w:rsidRPr="00000000">
              <w:rPr>
                <w:b w:val="1"/>
                <w:color w:val="333399"/>
                <w:sz w:val="20"/>
                <w:szCs w:val="20"/>
                <w:vertAlign w:val="baseline"/>
                <w:rtl w:val="0"/>
              </w:rPr>
              <w:t xml:space="preserve">CHARM Implementation</w:t>
            </w:r>
            <w:r w:rsidDel="00000000" w:rsidR="00000000" w:rsidRPr="00000000">
              <w:rPr>
                <w:rtl w:val="0"/>
              </w:rPr>
            </w:r>
          </w:p>
        </w:tc>
      </w:tr>
      <w:tr>
        <w:tc>
          <w:tcPr>
            <w:vAlign w:val="top"/>
          </w:tcPr>
          <w:p w:rsidR="00000000" w:rsidDel="00000000" w:rsidP="00000000" w:rsidRDefault="00000000" w:rsidRPr="00000000" w14:paraId="0000009C">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Period</w:t>
            </w:r>
          </w:p>
        </w:tc>
        <w:tc>
          <w:tcPr>
            <w:vAlign w:val="top"/>
          </w:tcPr>
          <w:p w:rsidR="00000000" w:rsidDel="00000000" w:rsidP="00000000" w:rsidRDefault="00000000" w:rsidRPr="00000000" w14:paraId="0000009D">
            <w:pPr>
              <w:rPr>
                <w:sz w:val="20"/>
                <w:szCs w:val="20"/>
                <w:vertAlign w:val="baseline"/>
              </w:rPr>
            </w:pPr>
            <w:r w:rsidDel="00000000" w:rsidR="00000000" w:rsidRPr="00000000">
              <w:rPr>
                <w:sz w:val="20"/>
                <w:szCs w:val="20"/>
                <w:vertAlign w:val="baseline"/>
                <w:rtl w:val="0"/>
              </w:rPr>
              <w:t xml:space="preserve">May 2006 to April 2007</w:t>
            </w:r>
          </w:p>
        </w:tc>
      </w:tr>
      <w:tr>
        <w:tc>
          <w:tcPr>
            <w:vAlign w:val="top"/>
          </w:tcPr>
          <w:p w:rsidR="00000000" w:rsidDel="00000000" w:rsidP="00000000" w:rsidRDefault="00000000" w:rsidRPr="00000000" w14:paraId="0000009E">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Role</w:t>
            </w:r>
          </w:p>
        </w:tc>
        <w:tc>
          <w:tcPr>
            <w:vAlign w:val="top"/>
          </w:tcPr>
          <w:p w:rsidR="00000000" w:rsidDel="00000000" w:rsidP="00000000" w:rsidRDefault="00000000" w:rsidRPr="00000000" w14:paraId="0000009F">
            <w:pPr>
              <w:rPr>
                <w:sz w:val="20"/>
                <w:szCs w:val="20"/>
                <w:vertAlign w:val="baseline"/>
              </w:rPr>
            </w:pPr>
            <w:r w:rsidDel="00000000" w:rsidR="00000000" w:rsidRPr="00000000">
              <w:rPr>
                <w:sz w:val="20"/>
                <w:szCs w:val="20"/>
                <w:vertAlign w:val="baseline"/>
                <w:rtl w:val="0"/>
              </w:rPr>
              <w:t xml:space="preserve">Technical analyst</w:t>
            </w:r>
          </w:p>
        </w:tc>
      </w:tr>
      <w:tr>
        <w:trPr>
          <w:trHeight w:val="460" w:hRule="atLeast"/>
        </w:trPr>
        <w:tc>
          <w:tcPr>
            <w:vAlign w:val="top"/>
          </w:tcPr>
          <w:p w:rsidR="00000000" w:rsidDel="00000000" w:rsidP="00000000" w:rsidRDefault="00000000" w:rsidRPr="00000000" w14:paraId="000000A0">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A1">
            <w:pPr>
              <w:rPr>
                <w:sz w:val="20"/>
                <w:szCs w:val="20"/>
                <w:vertAlign w:val="baseline"/>
              </w:rPr>
            </w:pPr>
            <w:r w:rsidDel="00000000" w:rsidR="00000000" w:rsidRPr="00000000">
              <w:rPr>
                <w:sz w:val="20"/>
                <w:szCs w:val="20"/>
                <w:vertAlign w:val="baseline"/>
                <w:rtl w:val="0"/>
              </w:rPr>
              <w:t xml:space="preserve">SAP Solution Manager 4.0 , Change Request Management</w:t>
            </w:r>
          </w:p>
        </w:tc>
      </w:tr>
      <w:tr>
        <w:tc>
          <w:tcPr>
            <w:vAlign w:val="top"/>
          </w:tcPr>
          <w:p w:rsidR="00000000" w:rsidDel="00000000" w:rsidP="00000000" w:rsidRDefault="00000000" w:rsidRPr="00000000" w14:paraId="000000A2">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A3">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Creation of ALV interactive KPI report.</w:t>
            </w:r>
          </w:p>
          <w:p w:rsidR="00000000" w:rsidDel="00000000" w:rsidP="00000000" w:rsidRDefault="00000000" w:rsidRPr="00000000" w14:paraId="000000A4">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Modifications in BADI while saving the Service Message.</w:t>
            </w:r>
          </w:p>
          <w:p w:rsidR="00000000" w:rsidDel="00000000" w:rsidP="00000000" w:rsidRDefault="00000000" w:rsidRPr="00000000" w14:paraId="000000A5">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Smartform creation and modifications for Email notifications.</w:t>
            </w:r>
          </w:p>
          <w:p w:rsidR="00000000" w:rsidDel="00000000" w:rsidP="00000000" w:rsidRDefault="00000000" w:rsidRPr="00000000" w14:paraId="000000A6">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Modification of BSP Reports for</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Service Message creation.</w:t>
            </w:r>
          </w:p>
          <w:p w:rsidR="00000000" w:rsidDel="00000000" w:rsidP="00000000" w:rsidRDefault="00000000" w:rsidRPr="00000000" w14:paraId="000000A7">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SMSY Configurations, Transport route management.</w:t>
            </w:r>
          </w:p>
          <w:p w:rsidR="00000000" w:rsidDel="00000000" w:rsidP="00000000" w:rsidRDefault="00000000" w:rsidRPr="00000000" w14:paraId="000000A8">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Creating maintenance cycle/projects for CHARM system.</w:t>
            </w:r>
          </w:p>
          <w:p w:rsidR="00000000" w:rsidDel="00000000" w:rsidP="00000000" w:rsidRDefault="00000000" w:rsidRPr="00000000" w14:paraId="000000A9">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Project requirement gathering from Project manager.</w:t>
            </w:r>
          </w:p>
          <w:p w:rsidR="00000000" w:rsidDel="00000000" w:rsidP="00000000" w:rsidRDefault="00000000" w:rsidRPr="00000000" w14:paraId="000000AA">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Attending Project meetings involving with SAP.</w:t>
            </w:r>
          </w:p>
          <w:p w:rsidR="00000000" w:rsidDel="00000000" w:rsidP="00000000" w:rsidRDefault="00000000" w:rsidRPr="00000000" w14:paraId="000000AB">
            <w:pPr>
              <w:numPr>
                <w:ilvl w:val="0"/>
                <w:numId w:val="5"/>
              </w:numPr>
              <w:spacing w:after="0" w:before="0" w:lineRule="auto"/>
              <w:ind w:left="1080" w:hanging="360"/>
              <w:jc w:val="both"/>
              <w:rPr>
                <w:sz w:val="20"/>
                <w:szCs w:val="20"/>
              </w:rPr>
            </w:pPr>
            <w:r w:rsidDel="00000000" w:rsidR="00000000" w:rsidRPr="00000000">
              <w:rPr>
                <w:sz w:val="20"/>
                <w:szCs w:val="20"/>
                <w:vertAlign w:val="baseline"/>
                <w:rtl w:val="0"/>
              </w:rPr>
              <w:t xml:space="preserve">Interacted with various business users to prepare Business Process requirements, Interface Requirements Specification (IRS) Documents, Systems and landscape Diagrams, Interface Diagrams, Process flow charts.</w:t>
            </w:r>
          </w:p>
        </w:tc>
      </w:tr>
    </w:tbl>
    <w:p w:rsidR="00000000" w:rsidDel="00000000" w:rsidP="00000000" w:rsidRDefault="00000000" w:rsidRPr="00000000" w14:paraId="000000AC">
      <w:pPr>
        <w:jc w:val="both"/>
        <w:rPr>
          <w:sz w:val="20"/>
          <w:szCs w:val="20"/>
          <w:vertAlign w:val="baseline"/>
        </w:rPr>
      </w:pPr>
      <w:r w:rsidDel="00000000" w:rsidR="00000000" w:rsidRPr="00000000">
        <w:rPr>
          <w:rtl w:val="0"/>
        </w:rPr>
      </w:r>
    </w:p>
    <w:p w:rsidR="00000000" w:rsidDel="00000000" w:rsidP="00000000" w:rsidRDefault="00000000" w:rsidRPr="00000000" w14:paraId="000000AD">
      <w:pPr>
        <w:jc w:val="both"/>
        <w:rPr>
          <w:sz w:val="20"/>
          <w:szCs w:val="20"/>
          <w:vertAlign w:val="baseline"/>
        </w:rPr>
      </w:pPr>
      <w:r w:rsidDel="00000000" w:rsidR="00000000" w:rsidRPr="00000000">
        <w:rPr>
          <w:rtl w:val="0"/>
        </w:rPr>
      </w:r>
    </w:p>
    <w:p w:rsidR="00000000" w:rsidDel="00000000" w:rsidP="00000000" w:rsidRDefault="00000000" w:rsidRPr="00000000" w14:paraId="000000AE">
      <w:pPr>
        <w:jc w:val="both"/>
        <w:rPr>
          <w:sz w:val="20"/>
          <w:szCs w:val="20"/>
          <w:vertAlign w:val="baseline"/>
        </w:rPr>
      </w:pPr>
      <w:r w:rsidDel="00000000" w:rsidR="00000000" w:rsidRPr="00000000">
        <w:rPr>
          <w:rtl w:val="0"/>
        </w:rPr>
      </w:r>
    </w:p>
    <w:p w:rsidR="00000000" w:rsidDel="00000000" w:rsidP="00000000" w:rsidRDefault="00000000" w:rsidRPr="00000000" w14:paraId="000000AF">
      <w:pPr>
        <w:jc w:val="both"/>
        <w:rPr>
          <w:sz w:val="20"/>
          <w:szCs w:val="20"/>
          <w:vertAlign w:val="baseline"/>
        </w:rPr>
      </w:pPr>
      <w:r w:rsidDel="00000000" w:rsidR="00000000" w:rsidRPr="00000000">
        <w:rPr>
          <w:rtl w:val="0"/>
        </w:rPr>
      </w:r>
    </w:p>
    <w:p w:rsidR="00000000" w:rsidDel="00000000" w:rsidP="00000000" w:rsidRDefault="00000000" w:rsidRPr="00000000" w14:paraId="000000B0">
      <w:pPr>
        <w:jc w:val="both"/>
        <w:rPr>
          <w:sz w:val="20"/>
          <w:szCs w:val="20"/>
          <w:vertAlign w:val="baseline"/>
        </w:rPr>
      </w:pPr>
      <w:r w:rsidDel="00000000" w:rsidR="00000000" w:rsidRPr="00000000">
        <w:rPr>
          <w:rtl w:val="0"/>
        </w:rPr>
      </w:r>
    </w:p>
    <w:tbl>
      <w:tblPr>
        <w:tblStyle w:val="Table9"/>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12" w:val="single"/>
            </w:tcBorders>
            <w:shd w:fill="d9d9d9" w:val="clear"/>
            <w:vAlign w:val="top"/>
          </w:tcPr>
          <w:p w:rsidR="00000000" w:rsidDel="00000000" w:rsidP="00000000" w:rsidRDefault="00000000" w:rsidRPr="00000000" w14:paraId="000000B1">
            <w:pPr>
              <w:tabs>
                <w:tab w:val="left" w:pos="2898"/>
                <w:tab w:val="left" w:pos="8838"/>
              </w:tabs>
              <w:spacing w:after="120" w:lineRule="auto"/>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12" w:val="single"/>
            </w:tcBorders>
            <w:shd w:fill="d9d9d9" w:val="clear"/>
            <w:vAlign w:val="top"/>
          </w:tcPr>
          <w:p w:rsidR="00000000" w:rsidDel="00000000" w:rsidP="00000000" w:rsidRDefault="00000000" w:rsidRPr="00000000" w14:paraId="000000B2">
            <w:pPr>
              <w:rPr>
                <w:b w:val="0"/>
                <w:color w:val="333399"/>
                <w:sz w:val="20"/>
                <w:szCs w:val="20"/>
                <w:vertAlign w:val="baseline"/>
              </w:rPr>
            </w:pPr>
            <w:r w:rsidDel="00000000" w:rsidR="00000000" w:rsidRPr="00000000">
              <w:rPr>
                <w:b w:val="1"/>
                <w:color w:val="333399"/>
                <w:sz w:val="20"/>
                <w:szCs w:val="20"/>
                <w:vertAlign w:val="baseline"/>
                <w:rtl w:val="0"/>
              </w:rPr>
              <w:t xml:space="preserve">Business Warehouse Support</w:t>
            </w:r>
            <w:r w:rsidDel="00000000" w:rsidR="00000000" w:rsidRPr="00000000">
              <w:rPr>
                <w:rtl w:val="0"/>
              </w:rPr>
            </w:r>
          </w:p>
        </w:tc>
      </w:tr>
      <w:tr>
        <w:tc>
          <w:tcPr>
            <w:vAlign w:val="top"/>
          </w:tcPr>
          <w:p w:rsidR="00000000" w:rsidDel="00000000" w:rsidP="00000000" w:rsidRDefault="00000000" w:rsidRPr="00000000" w14:paraId="000000B3">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Period</w:t>
            </w:r>
          </w:p>
        </w:tc>
        <w:tc>
          <w:tcPr>
            <w:vAlign w:val="top"/>
          </w:tcPr>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Dec 2005 to April 2006</w:t>
            </w:r>
          </w:p>
        </w:tc>
      </w:tr>
      <w:tr>
        <w:tc>
          <w:tcPr>
            <w:vAlign w:val="top"/>
          </w:tcPr>
          <w:p w:rsidR="00000000" w:rsidDel="00000000" w:rsidP="00000000" w:rsidRDefault="00000000" w:rsidRPr="00000000" w14:paraId="000000B5">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Role</w:t>
            </w:r>
          </w:p>
        </w:tc>
        <w:tc>
          <w:tcPr>
            <w:vAlign w:val="top"/>
          </w:tcPr>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Developer </w:t>
            </w:r>
          </w:p>
        </w:tc>
      </w:tr>
      <w:tr>
        <w:trPr>
          <w:trHeight w:val="460" w:hRule="atLeast"/>
        </w:trPr>
        <w:tc>
          <w:tcPr>
            <w:vAlign w:val="top"/>
          </w:tcPr>
          <w:p w:rsidR="00000000" w:rsidDel="00000000" w:rsidP="00000000" w:rsidRDefault="00000000" w:rsidRPr="00000000" w14:paraId="000000B7">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B8">
            <w:pPr>
              <w:rPr>
                <w:sz w:val="20"/>
                <w:szCs w:val="20"/>
                <w:vertAlign w:val="baseline"/>
              </w:rPr>
            </w:pPr>
            <w:r w:rsidDel="00000000" w:rsidR="00000000" w:rsidRPr="00000000">
              <w:rPr>
                <w:sz w:val="20"/>
                <w:szCs w:val="20"/>
                <w:vertAlign w:val="baseline"/>
                <w:rtl w:val="0"/>
              </w:rPr>
              <w:t xml:space="preserve">SAP BW  3.5</w:t>
            </w:r>
          </w:p>
        </w:tc>
      </w:tr>
      <w:tr>
        <w:tc>
          <w:tcPr>
            <w:vAlign w:val="top"/>
          </w:tcPr>
          <w:p w:rsidR="00000000" w:rsidDel="00000000" w:rsidP="00000000" w:rsidRDefault="00000000" w:rsidRPr="00000000" w14:paraId="000000B9">
            <w:pPr>
              <w:tabs>
                <w:tab w:val="left" w:pos="2898"/>
                <w:tab w:val="left" w:pos="8838"/>
              </w:tabs>
              <w:spacing w:after="120" w:lineRule="auto"/>
              <w:rPr>
                <w:color w:val="000080"/>
                <w:sz w:val="20"/>
                <w:szCs w:val="20"/>
                <w:vertAlign w:val="baseline"/>
              </w:rPr>
            </w:pPr>
            <w:r w:rsidDel="00000000" w:rsidR="00000000" w:rsidRPr="00000000">
              <w:rPr>
                <w:color w:val="000080"/>
                <w:sz w:val="20"/>
                <w:szCs w:val="20"/>
                <w:vertAlign w:val="baseline"/>
                <w:rtl w:val="0"/>
              </w:rPr>
              <w:t xml:space="preserve">Highlights</w:t>
            </w:r>
          </w:p>
        </w:tc>
        <w:tc>
          <w:tcPr>
            <w:vAlign w:val="top"/>
          </w:tcPr>
          <w:p w:rsidR="00000000" w:rsidDel="00000000" w:rsidP="00000000" w:rsidRDefault="00000000" w:rsidRPr="00000000" w14:paraId="000000BA">
            <w:pPr>
              <w:numPr>
                <w:ilvl w:val="0"/>
                <w:numId w:val="7"/>
              </w:numPr>
              <w:ind w:left="1080" w:hanging="360"/>
              <w:rPr>
                <w:sz w:val="20"/>
                <w:szCs w:val="20"/>
              </w:rPr>
            </w:pPr>
            <w:r w:rsidDel="00000000" w:rsidR="00000000" w:rsidRPr="00000000">
              <w:rPr>
                <w:sz w:val="20"/>
                <w:szCs w:val="20"/>
                <w:vertAlign w:val="baseline"/>
                <w:rtl w:val="0"/>
              </w:rPr>
              <w:t xml:space="preserve">Migration of data from SAP R/3 using LO Cockpit and Generic Extractor.</w:t>
            </w:r>
          </w:p>
          <w:p w:rsidR="00000000" w:rsidDel="00000000" w:rsidP="00000000" w:rsidRDefault="00000000" w:rsidRPr="00000000" w14:paraId="000000BB">
            <w:pPr>
              <w:numPr>
                <w:ilvl w:val="0"/>
                <w:numId w:val="7"/>
              </w:numPr>
              <w:ind w:left="1080" w:hanging="360"/>
              <w:rPr>
                <w:sz w:val="20"/>
                <w:szCs w:val="20"/>
              </w:rPr>
            </w:pPr>
            <w:r w:rsidDel="00000000" w:rsidR="00000000" w:rsidRPr="00000000">
              <w:rPr>
                <w:sz w:val="20"/>
                <w:szCs w:val="20"/>
                <w:vertAlign w:val="baseline"/>
                <w:rtl w:val="0"/>
              </w:rPr>
              <w:t xml:space="preserve">Involved in filling the Set up Tables for Logistics Modules like SD, MM.</w:t>
            </w:r>
          </w:p>
          <w:p w:rsidR="00000000" w:rsidDel="00000000" w:rsidP="00000000" w:rsidRDefault="00000000" w:rsidRPr="00000000" w14:paraId="000000BC">
            <w:pPr>
              <w:numPr>
                <w:ilvl w:val="0"/>
                <w:numId w:val="7"/>
              </w:numPr>
              <w:ind w:left="1080" w:hanging="360"/>
              <w:rPr>
                <w:sz w:val="20"/>
                <w:szCs w:val="20"/>
              </w:rPr>
            </w:pPr>
            <w:r w:rsidDel="00000000" w:rsidR="00000000" w:rsidRPr="00000000">
              <w:rPr>
                <w:sz w:val="20"/>
                <w:szCs w:val="20"/>
                <w:vertAlign w:val="baseline"/>
                <w:rtl w:val="0"/>
              </w:rPr>
              <w:t xml:space="preserve">Involved in creating Generic Extractors using Database tables and Views.</w:t>
            </w:r>
          </w:p>
          <w:p w:rsidR="00000000" w:rsidDel="00000000" w:rsidP="00000000" w:rsidRDefault="00000000" w:rsidRPr="00000000" w14:paraId="000000BD">
            <w:pPr>
              <w:numPr>
                <w:ilvl w:val="0"/>
                <w:numId w:val="7"/>
              </w:numPr>
              <w:ind w:left="1080" w:hanging="360"/>
              <w:rPr>
                <w:sz w:val="20"/>
                <w:szCs w:val="20"/>
              </w:rPr>
            </w:pPr>
            <w:r w:rsidDel="00000000" w:rsidR="00000000" w:rsidRPr="00000000">
              <w:rPr>
                <w:sz w:val="20"/>
                <w:szCs w:val="20"/>
                <w:vertAlign w:val="baseline"/>
                <w:rtl w:val="0"/>
              </w:rPr>
              <w:t xml:space="preserve">Installation of relevant Business Content Objects whenever it will be required.</w:t>
            </w:r>
          </w:p>
          <w:p w:rsidR="00000000" w:rsidDel="00000000" w:rsidP="00000000" w:rsidRDefault="00000000" w:rsidRPr="00000000" w14:paraId="000000BE">
            <w:pPr>
              <w:numPr>
                <w:ilvl w:val="0"/>
                <w:numId w:val="7"/>
              </w:numPr>
              <w:ind w:left="1080" w:hanging="360"/>
              <w:rPr>
                <w:sz w:val="20"/>
                <w:szCs w:val="20"/>
              </w:rPr>
            </w:pPr>
            <w:r w:rsidDel="00000000" w:rsidR="00000000" w:rsidRPr="00000000">
              <w:rPr>
                <w:sz w:val="20"/>
                <w:szCs w:val="20"/>
                <w:vertAlign w:val="baseline"/>
                <w:rtl w:val="0"/>
              </w:rPr>
              <w:t xml:space="preserve">Worked on SD and MM Reports.</w:t>
            </w:r>
          </w:p>
          <w:p w:rsidR="00000000" w:rsidDel="00000000" w:rsidP="00000000" w:rsidRDefault="00000000" w:rsidRPr="00000000" w14:paraId="000000BF">
            <w:pPr>
              <w:numPr>
                <w:ilvl w:val="0"/>
                <w:numId w:val="7"/>
              </w:numPr>
              <w:ind w:left="1080" w:hanging="360"/>
              <w:rPr>
                <w:sz w:val="20"/>
                <w:szCs w:val="20"/>
              </w:rPr>
            </w:pPr>
            <w:r w:rsidDel="00000000" w:rsidR="00000000" w:rsidRPr="00000000">
              <w:rPr>
                <w:sz w:val="20"/>
                <w:szCs w:val="20"/>
                <w:vertAlign w:val="baseline"/>
                <w:rtl w:val="0"/>
              </w:rPr>
              <w:t xml:space="preserve">Designed Reports on Multi Provider &amp; Infocubes.</w:t>
            </w:r>
          </w:p>
        </w:tc>
      </w:tr>
    </w:tbl>
    <w:p w:rsidR="00000000" w:rsidDel="00000000" w:rsidP="00000000" w:rsidRDefault="00000000" w:rsidRPr="00000000" w14:paraId="000000C0">
      <w:pPr>
        <w:tabs>
          <w:tab w:val="left" w:pos="2898"/>
          <w:tab w:val="left" w:pos="8838"/>
        </w:tabs>
        <w:spacing w:after="120" w:lineRule="auto"/>
        <w:jc w:val="both"/>
        <w:rPr>
          <w:sz w:val="20"/>
          <w:szCs w:val="20"/>
          <w:vertAlign w:val="baseline"/>
        </w:rPr>
      </w:pPr>
      <w:r w:rsidDel="00000000" w:rsidR="00000000" w:rsidRPr="00000000">
        <w:rPr>
          <w:rtl w:val="0"/>
        </w:rPr>
      </w:r>
    </w:p>
    <w:tbl>
      <w:tblPr>
        <w:tblStyle w:val="Table10"/>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12" w:val="single"/>
            </w:tcBorders>
            <w:shd w:fill="ddd9c3" w:val="clear"/>
            <w:vAlign w:val="top"/>
          </w:tcPr>
          <w:p w:rsidR="00000000" w:rsidDel="00000000" w:rsidP="00000000" w:rsidRDefault="00000000" w:rsidRPr="00000000" w14:paraId="000000C1">
            <w:pPr>
              <w:tabs>
                <w:tab w:val="left" w:pos="2898"/>
                <w:tab w:val="left" w:pos="8838"/>
              </w:tabs>
              <w:spacing w:after="120" w:lineRule="auto"/>
              <w:rPr>
                <w:b w:val="0"/>
                <w:sz w:val="20"/>
                <w:szCs w:val="20"/>
                <w:vertAlign w:val="baseline"/>
              </w:rPr>
            </w:pPr>
            <w:r w:rsidDel="00000000" w:rsidR="00000000" w:rsidRPr="00000000">
              <w:rPr>
                <w:b w:val="1"/>
                <w:sz w:val="20"/>
                <w:szCs w:val="20"/>
                <w:vertAlign w:val="baseline"/>
                <w:rtl w:val="0"/>
              </w:rPr>
              <w:t xml:space="preserve">Organisation</w:t>
            </w:r>
            <w:r w:rsidDel="00000000" w:rsidR="00000000" w:rsidRPr="00000000">
              <w:rPr>
                <w:rtl w:val="0"/>
              </w:rPr>
            </w:r>
          </w:p>
        </w:tc>
        <w:tc>
          <w:tcPr>
            <w:tcBorders>
              <w:top w:color="000000" w:space="0" w:sz="12" w:val="single"/>
              <w:bottom w:color="000000" w:space="0" w:sz="12" w:val="single"/>
            </w:tcBorders>
            <w:shd w:fill="ddd9c3" w:val="clear"/>
            <w:vAlign w:val="top"/>
          </w:tcPr>
          <w:p w:rsidR="00000000" w:rsidDel="00000000" w:rsidP="00000000" w:rsidRDefault="00000000" w:rsidRPr="00000000" w14:paraId="000000C2">
            <w:pPr>
              <w:rPr>
                <w:b w:val="0"/>
                <w:sz w:val="20"/>
                <w:szCs w:val="20"/>
                <w:vertAlign w:val="baseline"/>
              </w:rPr>
            </w:pPr>
            <w:r w:rsidDel="00000000" w:rsidR="00000000" w:rsidRPr="00000000">
              <w:rPr>
                <w:b w:val="1"/>
                <w:sz w:val="20"/>
                <w:szCs w:val="20"/>
                <w:vertAlign w:val="baseline"/>
                <w:rtl w:val="0"/>
              </w:rPr>
              <w:t xml:space="preserve">Bhansali Engineering Polymers Ltd.</w:t>
            </w:r>
            <w:r w:rsidDel="00000000" w:rsidR="00000000" w:rsidRPr="00000000">
              <w:rPr>
                <w:rtl w:val="0"/>
              </w:rPr>
            </w:r>
          </w:p>
        </w:tc>
      </w:tr>
      <w:tr>
        <w:tc>
          <w:tcPr>
            <w:tcBorders>
              <w:top w:color="000000" w:space="0" w:sz="12" w:val="single"/>
              <w:bottom w:color="000000" w:space="0" w:sz="6" w:val="single"/>
            </w:tcBorders>
            <w:shd w:fill="d9d9d9" w:val="clear"/>
            <w:vAlign w:val="top"/>
          </w:tcPr>
          <w:p w:rsidR="00000000" w:rsidDel="00000000" w:rsidP="00000000" w:rsidRDefault="00000000" w:rsidRPr="00000000" w14:paraId="000000C3">
            <w:pPr>
              <w:tabs>
                <w:tab w:val="left" w:pos="2898"/>
                <w:tab w:val="left" w:pos="8838"/>
              </w:tabs>
              <w:spacing w:after="120" w:lineRule="auto"/>
              <w:jc w:val="both"/>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6" w:val="single"/>
            </w:tcBorders>
            <w:shd w:fill="d9d9d9" w:val="clear"/>
            <w:vAlign w:val="top"/>
          </w:tcPr>
          <w:p w:rsidR="00000000" w:rsidDel="00000000" w:rsidP="00000000" w:rsidRDefault="00000000" w:rsidRPr="00000000" w14:paraId="000000C4">
            <w:pPr>
              <w:jc w:val="both"/>
              <w:rPr>
                <w:b w:val="0"/>
                <w:color w:val="333399"/>
                <w:sz w:val="20"/>
                <w:szCs w:val="20"/>
                <w:vertAlign w:val="baseline"/>
              </w:rPr>
            </w:pPr>
            <w:r w:rsidDel="00000000" w:rsidR="00000000" w:rsidRPr="00000000">
              <w:rPr>
                <w:b w:val="1"/>
                <w:color w:val="333399"/>
                <w:sz w:val="20"/>
                <w:szCs w:val="20"/>
                <w:vertAlign w:val="baseline"/>
                <w:rtl w:val="0"/>
              </w:rPr>
              <w:t xml:space="preserve">Business Warehouse Implementation</w:t>
            </w:r>
            <w:r w:rsidDel="00000000" w:rsidR="00000000" w:rsidRPr="00000000">
              <w:rPr>
                <w:rtl w:val="0"/>
              </w:rPr>
            </w:r>
          </w:p>
        </w:tc>
      </w:tr>
      <w:tr>
        <w:tc>
          <w:tcPr>
            <w:tcBorders>
              <w:top w:color="000000" w:space="0" w:sz="6" w:val="single"/>
            </w:tcBorders>
            <w:vAlign w:val="top"/>
          </w:tcPr>
          <w:p w:rsidR="00000000" w:rsidDel="00000000" w:rsidP="00000000" w:rsidRDefault="00000000" w:rsidRPr="00000000" w14:paraId="000000C5">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tcBorders>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2005 – November 2005</w:t>
            </w:r>
          </w:p>
        </w:tc>
      </w:tr>
      <w:tr>
        <w:tc>
          <w:tcPr>
            <w:vAlign w:val="top"/>
          </w:tcPr>
          <w:p w:rsidR="00000000" w:rsidDel="00000000" w:rsidP="00000000" w:rsidRDefault="00000000" w:rsidRPr="00000000" w14:paraId="000000C7">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Description</w:t>
            </w:r>
          </w:p>
        </w:tc>
        <w:tc>
          <w:tcPr>
            <w:vAlign w:val="top"/>
          </w:tcPr>
          <w:p w:rsidR="00000000" w:rsidDel="00000000" w:rsidP="00000000" w:rsidRDefault="00000000" w:rsidRPr="00000000" w14:paraId="000000C8">
            <w:pPr>
              <w:rPr>
                <w:sz w:val="20"/>
                <w:szCs w:val="20"/>
                <w:vertAlign w:val="baseline"/>
              </w:rPr>
            </w:pPr>
            <w:r w:rsidDel="00000000" w:rsidR="00000000" w:rsidRPr="00000000">
              <w:rPr>
                <w:sz w:val="20"/>
                <w:szCs w:val="20"/>
                <w:vertAlign w:val="baseline"/>
                <w:rtl w:val="0"/>
              </w:rPr>
              <w:t xml:space="preserve">BEPL is a vertically integrated petrochemical company that manufactures ABS which acts as a raw material for leading companies.BEPL has implemented well established SAP infrastructure in 2005.</w:t>
            </w:r>
          </w:p>
        </w:tc>
      </w:tr>
      <w:tr>
        <w:tc>
          <w:tcPr>
            <w:vAlign w:val="top"/>
          </w:tcPr>
          <w:p w:rsidR="00000000" w:rsidDel="00000000" w:rsidP="00000000" w:rsidRDefault="00000000" w:rsidRPr="00000000" w14:paraId="000000C9">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Roles</w:t>
            </w:r>
          </w:p>
        </w:tc>
        <w:tc>
          <w:tcPr>
            <w:vAlign w:val="top"/>
          </w:tcPr>
          <w:p w:rsidR="00000000" w:rsidDel="00000000" w:rsidP="00000000" w:rsidRDefault="00000000" w:rsidRPr="00000000" w14:paraId="000000CA">
            <w:pPr>
              <w:jc w:val="both"/>
              <w:rPr>
                <w:sz w:val="20"/>
                <w:szCs w:val="20"/>
                <w:vertAlign w:val="baseline"/>
              </w:rPr>
            </w:pPr>
            <w:r w:rsidDel="00000000" w:rsidR="00000000" w:rsidRPr="00000000">
              <w:rPr>
                <w:sz w:val="20"/>
                <w:szCs w:val="20"/>
                <w:vertAlign w:val="baseline"/>
                <w:rtl w:val="0"/>
              </w:rPr>
              <w:t xml:space="preserve">Developer</w:t>
            </w:r>
          </w:p>
        </w:tc>
      </w:tr>
      <w:tr>
        <w:trPr>
          <w:trHeight w:val="460" w:hRule="atLeast"/>
        </w:trPr>
        <w:tc>
          <w:tcPr>
            <w:vAlign w:val="top"/>
          </w:tcPr>
          <w:p w:rsidR="00000000" w:rsidDel="00000000" w:rsidP="00000000" w:rsidRDefault="00000000" w:rsidRPr="00000000" w14:paraId="000000CB">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CC">
            <w:pPr>
              <w:rPr>
                <w:sz w:val="20"/>
                <w:szCs w:val="20"/>
                <w:vertAlign w:val="baseline"/>
              </w:rPr>
            </w:pPr>
            <w:r w:rsidDel="00000000" w:rsidR="00000000" w:rsidRPr="00000000">
              <w:rPr>
                <w:sz w:val="20"/>
                <w:szCs w:val="20"/>
                <w:vertAlign w:val="baseline"/>
                <w:rtl w:val="0"/>
              </w:rPr>
              <w:t xml:space="preserve">SAP BW 3.5</w:t>
            </w:r>
          </w:p>
        </w:tc>
      </w:tr>
      <w:tr>
        <w:tc>
          <w:tcPr>
            <w:tcBorders>
              <w:bottom w:color="000000" w:space="0" w:sz="6" w:val="single"/>
            </w:tcBorders>
            <w:vAlign w:val="top"/>
          </w:tcPr>
          <w:p w:rsidR="00000000" w:rsidDel="00000000" w:rsidP="00000000" w:rsidRDefault="00000000" w:rsidRPr="00000000" w14:paraId="000000CD">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Highlights</w:t>
            </w:r>
          </w:p>
        </w:tc>
        <w:tc>
          <w:tcPr>
            <w:tcBorders>
              <w:bottom w:color="000000" w:space="0" w:sz="6" w:val="single"/>
            </w:tcBorders>
            <w:vAlign w:val="top"/>
          </w:tcPr>
          <w:p w:rsidR="00000000" w:rsidDel="00000000" w:rsidP="00000000" w:rsidRDefault="00000000" w:rsidRPr="00000000" w14:paraId="000000CE">
            <w:pPr>
              <w:numPr>
                <w:ilvl w:val="0"/>
                <w:numId w:val="8"/>
              </w:numPr>
              <w:ind w:left="720" w:hanging="360"/>
              <w:rPr>
                <w:sz w:val="20"/>
                <w:szCs w:val="20"/>
              </w:rPr>
            </w:pPr>
            <w:r w:rsidDel="00000000" w:rsidR="00000000" w:rsidRPr="00000000">
              <w:rPr>
                <w:sz w:val="20"/>
                <w:szCs w:val="20"/>
                <w:vertAlign w:val="baseline"/>
                <w:rtl w:val="0"/>
              </w:rPr>
              <w:t xml:space="preserve">Used ODS for data staging and data consolidation before transferring the contents into data models.</w:t>
            </w:r>
          </w:p>
          <w:p w:rsidR="00000000" w:rsidDel="00000000" w:rsidP="00000000" w:rsidRDefault="00000000" w:rsidRPr="00000000" w14:paraId="000000CF">
            <w:pPr>
              <w:numPr>
                <w:ilvl w:val="0"/>
                <w:numId w:val="8"/>
              </w:numPr>
              <w:ind w:left="720" w:hanging="360"/>
              <w:rPr>
                <w:sz w:val="20"/>
                <w:szCs w:val="20"/>
              </w:rPr>
            </w:pPr>
            <w:r w:rsidDel="00000000" w:rsidR="00000000" w:rsidRPr="00000000">
              <w:rPr>
                <w:sz w:val="20"/>
                <w:szCs w:val="20"/>
                <w:vertAlign w:val="baseline"/>
                <w:rtl w:val="0"/>
              </w:rPr>
              <w:t xml:space="preserve">Worked on Infoobjects, Navigational Attributes, Infosources, Transfer structures, Transfer rules, Communication structure, Update rules, ODS objects, Info cubes, Info packages.</w:t>
            </w:r>
          </w:p>
          <w:p w:rsidR="00000000" w:rsidDel="00000000" w:rsidP="00000000" w:rsidRDefault="00000000" w:rsidRPr="00000000" w14:paraId="000000D0">
            <w:pPr>
              <w:numPr>
                <w:ilvl w:val="0"/>
                <w:numId w:val="8"/>
              </w:numPr>
              <w:ind w:left="720" w:hanging="360"/>
              <w:rPr>
                <w:sz w:val="20"/>
                <w:szCs w:val="20"/>
              </w:rPr>
            </w:pPr>
            <w:r w:rsidDel="00000000" w:rsidR="00000000" w:rsidRPr="00000000">
              <w:rPr>
                <w:sz w:val="20"/>
                <w:szCs w:val="20"/>
                <w:vertAlign w:val="baseline"/>
                <w:rtl w:val="0"/>
              </w:rPr>
              <w:t xml:space="preserve">Designing &amp; maintaining the structure of data flow from source system to BW, ensuring correctness of data extraction and to create subsequent queries as per client requirement.</w:t>
            </w:r>
          </w:p>
          <w:p w:rsidR="00000000" w:rsidDel="00000000" w:rsidP="00000000" w:rsidRDefault="00000000" w:rsidRPr="00000000" w14:paraId="000000D1">
            <w:pPr>
              <w:numPr>
                <w:ilvl w:val="0"/>
                <w:numId w:val="8"/>
              </w:numPr>
              <w:ind w:left="720" w:hanging="360"/>
              <w:rPr>
                <w:sz w:val="20"/>
                <w:szCs w:val="20"/>
              </w:rPr>
            </w:pPr>
            <w:r w:rsidDel="00000000" w:rsidR="00000000" w:rsidRPr="00000000">
              <w:rPr>
                <w:sz w:val="20"/>
                <w:szCs w:val="20"/>
                <w:vertAlign w:val="baseline"/>
                <w:rtl w:val="0"/>
              </w:rPr>
              <w:t xml:space="preserve">Worked on Variables, Filters, Restricted key figure, calculated key figure and Exceptions for BEX Queries.</w:t>
            </w:r>
          </w:p>
        </w:tc>
      </w:tr>
      <w:tr>
        <w:tc>
          <w:tcPr>
            <w:tcBorders>
              <w:top w:color="000000" w:space="0" w:sz="6" w:val="single"/>
              <w:left w:color="000000" w:space="0" w:sz="12" w:val="single"/>
              <w:bottom w:color="000000" w:space="0" w:sz="6" w:val="single"/>
              <w:right w:color="000000" w:space="0" w:sz="6" w:val="single"/>
            </w:tcBorders>
            <w:shd w:fill="d9d9d9" w:val="clear"/>
            <w:vAlign w:val="top"/>
          </w:tcPr>
          <w:p w:rsidR="00000000" w:rsidDel="00000000" w:rsidP="00000000" w:rsidRDefault="00000000" w:rsidRPr="00000000" w14:paraId="000000D2">
            <w:pPr>
              <w:tabs>
                <w:tab w:val="left" w:pos="2898"/>
                <w:tab w:val="left" w:pos="8838"/>
              </w:tabs>
              <w:spacing w:after="120" w:lineRule="auto"/>
              <w:jc w:val="both"/>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shd w:fill="d9d9d9" w:val="clear"/>
            <w:vAlign w:val="top"/>
          </w:tcPr>
          <w:p w:rsidR="00000000" w:rsidDel="00000000" w:rsidP="00000000" w:rsidRDefault="00000000" w:rsidRPr="00000000" w14:paraId="000000D3">
            <w:pPr>
              <w:ind w:left="780" w:hanging="360"/>
              <w:rPr>
                <w:b w:val="0"/>
                <w:color w:val="333399"/>
                <w:sz w:val="20"/>
                <w:szCs w:val="20"/>
                <w:vertAlign w:val="baseline"/>
              </w:rPr>
            </w:pPr>
            <w:r w:rsidDel="00000000" w:rsidR="00000000" w:rsidRPr="00000000">
              <w:rPr>
                <w:b w:val="1"/>
                <w:color w:val="333399"/>
                <w:sz w:val="20"/>
                <w:szCs w:val="20"/>
                <w:vertAlign w:val="baseline"/>
                <w:rtl w:val="0"/>
              </w:rPr>
              <w:t xml:space="preserve">SAP R/3 Implementation</w:t>
            </w:r>
            <w:r w:rsidDel="00000000" w:rsidR="00000000" w:rsidRPr="00000000">
              <w:rPr>
                <w:rtl w:val="0"/>
              </w:rPr>
            </w:r>
          </w:p>
        </w:tc>
      </w:tr>
      <w:t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D4">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D5">
            <w:pPr>
              <w:ind w:left="780" w:hanging="360"/>
              <w:rPr>
                <w:sz w:val="20"/>
                <w:szCs w:val="20"/>
                <w:vertAlign w:val="baseline"/>
              </w:rPr>
            </w:pPr>
            <w:r w:rsidDel="00000000" w:rsidR="00000000" w:rsidRPr="00000000">
              <w:rPr>
                <w:sz w:val="20"/>
                <w:szCs w:val="20"/>
                <w:vertAlign w:val="baseline"/>
                <w:rtl w:val="0"/>
              </w:rPr>
              <w:t xml:space="preserve">September 2004 to April 2005</w:t>
            </w:r>
          </w:p>
        </w:tc>
      </w:tr>
      <w:t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D6">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Role</w:t>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D7">
            <w:pPr>
              <w:ind w:left="780" w:hanging="360"/>
              <w:rPr>
                <w:sz w:val="20"/>
                <w:szCs w:val="20"/>
                <w:vertAlign w:val="baseline"/>
              </w:rPr>
            </w:pPr>
            <w:r w:rsidDel="00000000" w:rsidR="00000000" w:rsidRPr="00000000">
              <w:rPr>
                <w:sz w:val="20"/>
                <w:szCs w:val="20"/>
                <w:vertAlign w:val="baseline"/>
                <w:rtl w:val="0"/>
              </w:rPr>
              <w:t xml:space="preserve">Developer </w:t>
            </w:r>
          </w:p>
        </w:tc>
      </w:tr>
      <w:t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D8">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Environment</w:t>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D9">
            <w:pPr>
              <w:ind w:left="780" w:hanging="360"/>
              <w:rPr>
                <w:sz w:val="20"/>
                <w:szCs w:val="20"/>
                <w:vertAlign w:val="baseline"/>
              </w:rPr>
            </w:pPr>
            <w:r w:rsidDel="00000000" w:rsidR="00000000" w:rsidRPr="00000000">
              <w:rPr>
                <w:sz w:val="20"/>
                <w:szCs w:val="20"/>
                <w:vertAlign w:val="baseline"/>
                <w:rtl w:val="0"/>
              </w:rPr>
              <w:t xml:space="preserve">SAP R/3 4.7</w:t>
            </w:r>
          </w:p>
        </w:tc>
      </w:tr>
      <w:tr>
        <w:tc>
          <w:tcPr>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0DA">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Highlights</w:t>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0DB">
            <w:pPr>
              <w:numPr>
                <w:ilvl w:val="0"/>
                <w:numId w:val="10"/>
              </w:numPr>
              <w:ind w:left="720" w:hanging="360"/>
              <w:rPr>
                <w:sz w:val="20"/>
                <w:szCs w:val="20"/>
              </w:rPr>
            </w:pPr>
            <w:r w:rsidDel="00000000" w:rsidR="00000000" w:rsidRPr="00000000">
              <w:rPr>
                <w:sz w:val="20"/>
                <w:szCs w:val="20"/>
                <w:vertAlign w:val="baseline"/>
                <w:rtl w:val="0"/>
              </w:rPr>
              <w:t xml:space="preserve">Played key role as an ABAP developer. </w:t>
            </w:r>
          </w:p>
          <w:p w:rsidR="00000000" w:rsidDel="00000000" w:rsidP="00000000" w:rsidRDefault="00000000" w:rsidRPr="00000000" w14:paraId="000000DC">
            <w:pPr>
              <w:numPr>
                <w:ilvl w:val="0"/>
                <w:numId w:val="10"/>
              </w:numPr>
              <w:ind w:left="720" w:hanging="360"/>
              <w:rPr>
                <w:sz w:val="20"/>
                <w:szCs w:val="20"/>
              </w:rPr>
            </w:pPr>
            <w:r w:rsidDel="00000000" w:rsidR="00000000" w:rsidRPr="00000000">
              <w:rPr>
                <w:sz w:val="20"/>
                <w:szCs w:val="20"/>
                <w:vertAlign w:val="baseline"/>
                <w:rtl w:val="0"/>
              </w:rPr>
              <w:t xml:space="preserve">Interactive Reports developed in FICO – Reconciliation, Document flow in SD, Purchase order register in PP, BDC’s, User-exits, Function Modules, SAP script, Dialog Programming.</w:t>
            </w:r>
          </w:p>
        </w:tc>
      </w:tr>
    </w:tbl>
    <w:p w:rsidR="00000000" w:rsidDel="00000000" w:rsidP="00000000" w:rsidRDefault="00000000" w:rsidRPr="00000000" w14:paraId="000000DD">
      <w:pPr>
        <w:ind w:left="720"/>
        <w:jc w:val="both"/>
        <w:rPr>
          <w:sz w:val="20"/>
          <w:szCs w:val="20"/>
          <w:vertAlign w:val="baseline"/>
        </w:rPr>
      </w:pPr>
      <w:r w:rsidDel="00000000" w:rsidR="00000000" w:rsidRPr="00000000">
        <w:rPr>
          <w:rtl w:val="0"/>
        </w:rPr>
      </w:r>
    </w:p>
    <w:tbl>
      <w:tblPr>
        <w:tblStyle w:val="Table11"/>
        <w:tblW w:w="9090.0" w:type="dxa"/>
        <w:jc w:val="left"/>
        <w:tblInd w:w="108.0" w:type="pct"/>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552"/>
        <w:gridCol w:w="6538"/>
        <w:tblGridChange w:id="0">
          <w:tblGrid>
            <w:gridCol w:w="2552"/>
            <w:gridCol w:w="6538"/>
          </w:tblGrid>
        </w:tblGridChange>
      </w:tblGrid>
      <w:tr>
        <w:tc>
          <w:tcPr>
            <w:tcBorders>
              <w:top w:color="000000" w:space="0" w:sz="12" w:val="single"/>
              <w:bottom w:color="000000" w:space="0" w:sz="12" w:val="single"/>
            </w:tcBorders>
            <w:shd w:fill="ddd9c3" w:val="clear"/>
            <w:vAlign w:val="top"/>
          </w:tcPr>
          <w:p w:rsidR="00000000" w:rsidDel="00000000" w:rsidP="00000000" w:rsidRDefault="00000000" w:rsidRPr="00000000" w14:paraId="000000DE">
            <w:pPr>
              <w:tabs>
                <w:tab w:val="left" w:pos="2898"/>
                <w:tab w:val="left" w:pos="8838"/>
              </w:tabs>
              <w:spacing w:after="120" w:lineRule="auto"/>
              <w:rPr>
                <w:b w:val="0"/>
                <w:sz w:val="20"/>
                <w:szCs w:val="20"/>
                <w:vertAlign w:val="baseline"/>
              </w:rPr>
            </w:pPr>
            <w:r w:rsidDel="00000000" w:rsidR="00000000" w:rsidRPr="00000000">
              <w:rPr>
                <w:b w:val="1"/>
                <w:sz w:val="20"/>
                <w:szCs w:val="20"/>
                <w:vertAlign w:val="baseline"/>
                <w:rtl w:val="0"/>
              </w:rPr>
              <w:t xml:space="preserve">Organisation</w:t>
            </w:r>
            <w:r w:rsidDel="00000000" w:rsidR="00000000" w:rsidRPr="00000000">
              <w:rPr>
                <w:rtl w:val="0"/>
              </w:rPr>
            </w:r>
          </w:p>
        </w:tc>
        <w:tc>
          <w:tcPr>
            <w:tcBorders>
              <w:top w:color="000000" w:space="0" w:sz="12" w:val="single"/>
              <w:bottom w:color="000000" w:space="0" w:sz="12" w:val="single"/>
            </w:tcBorders>
            <w:shd w:fill="ddd9c3" w:val="clear"/>
            <w:vAlign w:val="top"/>
          </w:tcPr>
          <w:p w:rsidR="00000000" w:rsidDel="00000000" w:rsidP="00000000" w:rsidRDefault="00000000" w:rsidRPr="00000000" w14:paraId="000000DF">
            <w:pPr>
              <w:rPr>
                <w:b w:val="0"/>
                <w:sz w:val="20"/>
                <w:szCs w:val="20"/>
                <w:vertAlign w:val="baseline"/>
              </w:rPr>
            </w:pPr>
            <w:r w:rsidDel="00000000" w:rsidR="00000000" w:rsidRPr="00000000">
              <w:rPr>
                <w:b w:val="1"/>
                <w:sz w:val="20"/>
                <w:szCs w:val="20"/>
                <w:vertAlign w:val="baseline"/>
                <w:rtl w:val="0"/>
              </w:rPr>
              <w:t xml:space="preserve">Growel Softech Pvt Ltd.</w:t>
            </w:r>
            <w:r w:rsidDel="00000000" w:rsidR="00000000" w:rsidRPr="00000000">
              <w:rPr>
                <w:rtl w:val="0"/>
              </w:rPr>
            </w:r>
          </w:p>
        </w:tc>
      </w:tr>
      <w:tr>
        <w:tc>
          <w:tcPr>
            <w:tcBorders>
              <w:top w:color="000000" w:space="0" w:sz="12" w:val="single"/>
              <w:bottom w:color="000000" w:space="0" w:sz="6" w:val="single"/>
            </w:tcBorders>
            <w:shd w:fill="d9d9d9" w:val="clear"/>
            <w:vAlign w:val="top"/>
          </w:tcPr>
          <w:p w:rsidR="00000000" w:rsidDel="00000000" w:rsidP="00000000" w:rsidRDefault="00000000" w:rsidRPr="00000000" w14:paraId="000000E0">
            <w:pPr>
              <w:tabs>
                <w:tab w:val="left" w:pos="2898"/>
                <w:tab w:val="left" w:pos="8838"/>
              </w:tabs>
              <w:spacing w:after="120" w:lineRule="auto"/>
              <w:jc w:val="both"/>
              <w:rPr>
                <w:b w:val="0"/>
                <w:color w:val="333399"/>
                <w:sz w:val="20"/>
                <w:szCs w:val="20"/>
                <w:vertAlign w:val="baseline"/>
              </w:rPr>
            </w:pPr>
            <w:r w:rsidDel="00000000" w:rsidR="00000000" w:rsidRPr="00000000">
              <w:rPr>
                <w:b w:val="1"/>
                <w:color w:val="333399"/>
                <w:sz w:val="20"/>
                <w:szCs w:val="20"/>
                <w:vertAlign w:val="baseline"/>
                <w:rtl w:val="0"/>
              </w:rPr>
              <w:t xml:space="preserve">Project</w:t>
            </w:r>
            <w:r w:rsidDel="00000000" w:rsidR="00000000" w:rsidRPr="00000000">
              <w:rPr>
                <w:rtl w:val="0"/>
              </w:rPr>
            </w:r>
          </w:p>
        </w:tc>
        <w:tc>
          <w:tcPr>
            <w:tcBorders>
              <w:top w:color="000000" w:space="0" w:sz="12" w:val="single"/>
              <w:bottom w:color="000000" w:space="0" w:sz="6" w:val="single"/>
            </w:tcBorders>
            <w:shd w:fill="d9d9d9" w:val="clear"/>
            <w:vAlign w:val="top"/>
          </w:tcPr>
          <w:p w:rsidR="00000000" w:rsidDel="00000000" w:rsidP="00000000" w:rsidRDefault="00000000" w:rsidRPr="00000000" w14:paraId="000000E1">
            <w:pPr>
              <w:jc w:val="both"/>
              <w:rPr>
                <w:b w:val="0"/>
                <w:color w:val="333399"/>
                <w:sz w:val="20"/>
                <w:szCs w:val="20"/>
                <w:vertAlign w:val="baseline"/>
              </w:rPr>
            </w:pPr>
            <w:r w:rsidDel="00000000" w:rsidR="00000000" w:rsidRPr="00000000">
              <w:rPr>
                <w:b w:val="1"/>
                <w:color w:val="333399"/>
                <w:sz w:val="20"/>
                <w:szCs w:val="20"/>
                <w:vertAlign w:val="baseline"/>
                <w:rtl w:val="0"/>
              </w:rPr>
              <w:t xml:space="preserve">Training and Development</w:t>
            </w:r>
            <w:r w:rsidDel="00000000" w:rsidR="00000000" w:rsidRPr="00000000">
              <w:rPr>
                <w:rtl w:val="0"/>
              </w:rPr>
            </w:r>
          </w:p>
        </w:tc>
      </w:tr>
      <w:tr>
        <w:tc>
          <w:tcPr>
            <w:tcBorders>
              <w:top w:color="000000" w:space="0" w:sz="6" w:val="single"/>
            </w:tcBorders>
            <w:vAlign w:val="top"/>
          </w:tcPr>
          <w:p w:rsidR="00000000" w:rsidDel="00000000" w:rsidP="00000000" w:rsidRDefault="00000000" w:rsidRPr="00000000" w14:paraId="000000E2">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Period</w:t>
            </w:r>
          </w:p>
        </w:tc>
        <w:tc>
          <w:tcPr>
            <w:tcBorders>
              <w:top w:color="000000" w:space="0" w:sz="6"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20" w:before="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2004 – September 2004</w:t>
            </w:r>
          </w:p>
        </w:tc>
      </w:tr>
      <w:tr>
        <w:tc>
          <w:tcPr>
            <w:vAlign w:val="top"/>
          </w:tcPr>
          <w:p w:rsidR="00000000" w:rsidDel="00000000" w:rsidP="00000000" w:rsidRDefault="00000000" w:rsidRPr="00000000" w14:paraId="000000E4">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Description</w:t>
            </w:r>
          </w:p>
        </w:tc>
        <w:tc>
          <w:tcPr>
            <w:vAlign w:val="top"/>
          </w:tcPr>
          <w:p w:rsidR="00000000" w:rsidDel="00000000" w:rsidP="00000000" w:rsidRDefault="00000000" w:rsidRPr="00000000" w14:paraId="000000E5">
            <w:pPr>
              <w:rPr>
                <w:sz w:val="20"/>
                <w:szCs w:val="20"/>
                <w:vertAlign w:val="baseline"/>
              </w:rPr>
            </w:pPr>
            <w:r w:rsidDel="00000000" w:rsidR="00000000" w:rsidRPr="00000000">
              <w:rPr>
                <w:sz w:val="20"/>
                <w:szCs w:val="20"/>
                <w:vertAlign w:val="baseline"/>
                <w:rtl w:val="0"/>
              </w:rPr>
              <w:t xml:space="preserve">Growel Softech is a part of Growel group who are engaged in SAP training and development.</w:t>
            </w:r>
          </w:p>
        </w:tc>
      </w:tr>
      <w:tr>
        <w:tc>
          <w:tcPr>
            <w:vAlign w:val="top"/>
          </w:tcPr>
          <w:p w:rsidR="00000000" w:rsidDel="00000000" w:rsidP="00000000" w:rsidRDefault="00000000" w:rsidRPr="00000000" w14:paraId="000000E6">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Roles</w:t>
            </w:r>
          </w:p>
        </w:tc>
        <w:tc>
          <w:tcPr>
            <w:vAlign w:val="top"/>
          </w:tcPr>
          <w:p w:rsidR="00000000" w:rsidDel="00000000" w:rsidP="00000000" w:rsidRDefault="00000000" w:rsidRPr="00000000" w14:paraId="000000E7">
            <w:pPr>
              <w:jc w:val="both"/>
              <w:rPr>
                <w:sz w:val="20"/>
                <w:szCs w:val="20"/>
                <w:vertAlign w:val="baseline"/>
              </w:rPr>
            </w:pPr>
            <w:r w:rsidDel="00000000" w:rsidR="00000000" w:rsidRPr="00000000">
              <w:rPr>
                <w:sz w:val="20"/>
                <w:szCs w:val="20"/>
                <w:vertAlign w:val="baseline"/>
                <w:rtl w:val="0"/>
              </w:rPr>
              <w:t xml:space="preserve">Consultant</w:t>
            </w:r>
          </w:p>
        </w:tc>
      </w:tr>
      <w:tr>
        <w:trPr>
          <w:trHeight w:val="460" w:hRule="atLeast"/>
        </w:trPr>
        <w:tc>
          <w:tcPr>
            <w:vAlign w:val="top"/>
          </w:tcPr>
          <w:p w:rsidR="00000000" w:rsidDel="00000000" w:rsidP="00000000" w:rsidRDefault="00000000" w:rsidRPr="00000000" w14:paraId="000000E8">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Environment</w:t>
            </w:r>
          </w:p>
        </w:tc>
        <w:tc>
          <w:tcPr>
            <w:vAlign w:val="top"/>
          </w:tcPr>
          <w:p w:rsidR="00000000" w:rsidDel="00000000" w:rsidP="00000000" w:rsidRDefault="00000000" w:rsidRPr="00000000" w14:paraId="000000E9">
            <w:pPr>
              <w:rPr>
                <w:sz w:val="20"/>
                <w:szCs w:val="20"/>
                <w:vertAlign w:val="baseline"/>
              </w:rPr>
            </w:pPr>
            <w:r w:rsidDel="00000000" w:rsidR="00000000" w:rsidRPr="00000000">
              <w:rPr>
                <w:sz w:val="20"/>
                <w:szCs w:val="20"/>
                <w:vertAlign w:val="baseline"/>
                <w:rtl w:val="0"/>
              </w:rPr>
              <w:t xml:space="preserve">SAP IDES 4.6</w:t>
            </w:r>
          </w:p>
        </w:tc>
      </w:tr>
      <w:tr>
        <w:tc>
          <w:tcPr>
            <w:tcBorders>
              <w:bottom w:color="000000" w:space="0" w:sz="6" w:val="single"/>
            </w:tcBorders>
            <w:vAlign w:val="top"/>
          </w:tcPr>
          <w:p w:rsidR="00000000" w:rsidDel="00000000" w:rsidP="00000000" w:rsidRDefault="00000000" w:rsidRPr="00000000" w14:paraId="000000EA">
            <w:pPr>
              <w:tabs>
                <w:tab w:val="left" w:pos="2898"/>
                <w:tab w:val="left" w:pos="8838"/>
              </w:tabs>
              <w:spacing w:after="120" w:lineRule="auto"/>
              <w:jc w:val="both"/>
              <w:rPr>
                <w:color w:val="000080"/>
                <w:sz w:val="20"/>
                <w:szCs w:val="20"/>
                <w:vertAlign w:val="baseline"/>
              </w:rPr>
            </w:pPr>
            <w:r w:rsidDel="00000000" w:rsidR="00000000" w:rsidRPr="00000000">
              <w:rPr>
                <w:color w:val="000080"/>
                <w:sz w:val="20"/>
                <w:szCs w:val="20"/>
                <w:vertAlign w:val="baseline"/>
                <w:rtl w:val="0"/>
              </w:rPr>
              <w:t xml:space="preserve">Highlights</w:t>
            </w:r>
          </w:p>
        </w:tc>
        <w:tc>
          <w:tcPr>
            <w:tcBorders>
              <w:bottom w:color="000000" w:space="0" w:sz="6" w:val="single"/>
            </w:tcBorders>
            <w:vAlign w:val="top"/>
          </w:tcPr>
          <w:p w:rsidR="00000000" w:rsidDel="00000000" w:rsidP="00000000" w:rsidRDefault="00000000" w:rsidRPr="00000000" w14:paraId="000000EB">
            <w:pPr>
              <w:ind w:left="360"/>
              <w:rPr>
                <w:sz w:val="20"/>
                <w:szCs w:val="20"/>
                <w:vertAlign w:val="baseline"/>
              </w:rPr>
            </w:pPr>
            <w:r w:rsidDel="00000000" w:rsidR="00000000" w:rsidRPr="00000000">
              <w:rPr>
                <w:sz w:val="20"/>
                <w:szCs w:val="20"/>
                <w:vertAlign w:val="baseline"/>
                <w:rtl w:val="0"/>
              </w:rPr>
              <w:t xml:space="preserve">To impart training on the following topics.</w:t>
            </w:r>
          </w:p>
          <w:p w:rsidR="00000000" w:rsidDel="00000000" w:rsidP="00000000" w:rsidRDefault="00000000" w:rsidRPr="00000000" w14:paraId="000000EC">
            <w:pPr>
              <w:ind w:left="360"/>
              <w:rPr>
                <w:sz w:val="20"/>
                <w:szCs w:val="20"/>
                <w:vertAlign w:val="baseline"/>
              </w:rPr>
            </w:pPr>
            <w:r w:rsidDel="00000000" w:rsidR="00000000" w:rsidRPr="00000000">
              <w:rPr>
                <w:sz w:val="20"/>
                <w:szCs w:val="20"/>
                <w:vertAlign w:val="baseline"/>
                <w:rtl w:val="0"/>
              </w:rPr>
              <w:t xml:space="preserve">•</w:t>
              <w:tab/>
              <w:t xml:space="preserve">Reports:Classical,ALV,Interactive</w:t>
            </w:r>
          </w:p>
          <w:p w:rsidR="00000000" w:rsidDel="00000000" w:rsidP="00000000" w:rsidRDefault="00000000" w:rsidRPr="00000000" w14:paraId="000000ED">
            <w:pPr>
              <w:ind w:left="360"/>
              <w:rPr>
                <w:sz w:val="20"/>
                <w:szCs w:val="20"/>
                <w:vertAlign w:val="baseline"/>
              </w:rPr>
            </w:pPr>
            <w:r w:rsidDel="00000000" w:rsidR="00000000" w:rsidRPr="00000000">
              <w:rPr>
                <w:sz w:val="20"/>
                <w:szCs w:val="20"/>
                <w:vertAlign w:val="baseline"/>
                <w:rtl w:val="0"/>
              </w:rPr>
              <w:t xml:space="preserve">•</w:t>
              <w:tab/>
              <w:t xml:space="preserve">Data Dictionary</w:t>
            </w:r>
          </w:p>
          <w:p w:rsidR="00000000" w:rsidDel="00000000" w:rsidP="00000000" w:rsidRDefault="00000000" w:rsidRPr="00000000" w14:paraId="000000EE">
            <w:pPr>
              <w:ind w:left="360"/>
              <w:rPr>
                <w:sz w:val="20"/>
                <w:szCs w:val="20"/>
                <w:vertAlign w:val="baseline"/>
              </w:rPr>
            </w:pPr>
            <w:r w:rsidDel="00000000" w:rsidR="00000000" w:rsidRPr="00000000">
              <w:rPr>
                <w:sz w:val="20"/>
                <w:szCs w:val="20"/>
                <w:vertAlign w:val="baseline"/>
                <w:rtl w:val="0"/>
              </w:rPr>
              <w:t xml:space="preserve">•</w:t>
              <w:tab/>
              <w:t xml:space="preserve">OSS notes </w:t>
            </w:r>
          </w:p>
          <w:p w:rsidR="00000000" w:rsidDel="00000000" w:rsidP="00000000" w:rsidRDefault="00000000" w:rsidRPr="00000000" w14:paraId="000000EF">
            <w:pPr>
              <w:ind w:left="360"/>
              <w:rPr>
                <w:sz w:val="20"/>
                <w:szCs w:val="20"/>
                <w:vertAlign w:val="baseline"/>
              </w:rPr>
            </w:pPr>
            <w:r w:rsidDel="00000000" w:rsidR="00000000" w:rsidRPr="00000000">
              <w:rPr>
                <w:sz w:val="20"/>
                <w:szCs w:val="20"/>
                <w:vertAlign w:val="baseline"/>
                <w:rtl w:val="0"/>
              </w:rPr>
              <w:t xml:space="preserve">•</w:t>
              <w:tab/>
              <w:t xml:space="preserve">Performance tuning and Code Review </w:t>
            </w:r>
          </w:p>
          <w:p w:rsidR="00000000" w:rsidDel="00000000" w:rsidP="00000000" w:rsidRDefault="00000000" w:rsidRPr="00000000" w14:paraId="000000F0">
            <w:pPr>
              <w:ind w:left="360"/>
              <w:rPr>
                <w:sz w:val="20"/>
                <w:szCs w:val="20"/>
                <w:vertAlign w:val="baseline"/>
              </w:rPr>
            </w:pPr>
            <w:r w:rsidDel="00000000" w:rsidR="00000000" w:rsidRPr="00000000">
              <w:rPr>
                <w:sz w:val="20"/>
                <w:szCs w:val="20"/>
                <w:vertAlign w:val="baseline"/>
                <w:rtl w:val="0"/>
              </w:rPr>
              <w:t xml:space="preserve">•</w:t>
              <w:tab/>
              <w:t xml:space="preserve">User-exit</w:t>
            </w:r>
          </w:p>
          <w:p w:rsidR="00000000" w:rsidDel="00000000" w:rsidP="00000000" w:rsidRDefault="00000000" w:rsidRPr="00000000" w14:paraId="000000F1">
            <w:pPr>
              <w:ind w:left="360"/>
              <w:rPr>
                <w:sz w:val="20"/>
                <w:szCs w:val="20"/>
                <w:vertAlign w:val="baseline"/>
              </w:rPr>
            </w:pPr>
            <w:r w:rsidDel="00000000" w:rsidR="00000000" w:rsidRPr="00000000">
              <w:rPr>
                <w:sz w:val="20"/>
                <w:szCs w:val="20"/>
                <w:vertAlign w:val="baseline"/>
                <w:rtl w:val="0"/>
              </w:rPr>
              <w:t xml:space="preserve">•</w:t>
              <w:tab/>
              <w:t xml:space="preserve">BAPI,RFC,function module</w:t>
            </w:r>
          </w:p>
          <w:p w:rsidR="00000000" w:rsidDel="00000000" w:rsidP="00000000" w:rsidRDefault="00000000" w:rsidRPr="00000000" w14:paraId="000000F2">
            <w:pPr>
              <w:ind w:left="360"/>
              <w:rPr>
                <w:sz w:val="20"/>
                <w:szCs w:val="20"/>
                <w:vertAlign w:val="baseline"/>
              </w:rPr>
            </w:pPr>
            <w:r w:rsidDel="00000000" w:rsidR="00000000" w:rsidRPr="00000000">
              <w:rPr>
                <w:sz w:val="20"/>
                <w:szCs w:val="20"/>
                <w:vertAlign w:val="baseline"/>
                <w:rtl w:val="0"/>
              </w:rPr>
              <w:t xml:space="preserve">•</w:t>
              <w:tab/>
              <w:t xml:space="preserve">Smartform,Sapscript</w:t>
            </w:r>
          </w:p>
          <w:p w:rsidR="00000000" w:rsidDel="00000000" w:rsidP="00000000" w:rsidRDefault="00000000" w:rsidRPr="00000000" w14:paraId="000000F3">
            <w:pPr>
              <w:ind w:left="360"/>
              <w:rPr>
                <w:sz w:val="20"/>
                <w:szCs w:val="20"/>
                <w:vertAlign w:val="baseline"/>
              </w:rPr>
            </w:pPr>
            <w:r w:rsidDel="00000000" w:rsidR="00000000" w:rsidRPr="00000000">
              <w:rPr>
                <w:sz w:val="20"/>
                <w:szCs w:val="20"/>
                <w:vertAlign w:val="baseline"/>
                <w:rtl w:val="0"/>
              </w:rPr>
              <w:t xml:space="preserve">•</w:t>
              <w:tab/>
              <w:t xml:space="preserve">Module Pools</w:t>
            </w:r>
          </w:p>
          <w:p w:rsidR="00000000" w:rsidDel="00000000" w:rsidP="00000000" w:rsidRDefault="00000000" w:rsidRPr="00000000" w14:paraId="000000F4">
            <w:pPr>
              <w:ind w:left="360"/>
              <w:rPr>
                <w:sz w:val="20"/>
                <w:szCs w:val="20"/>
                <w:vertAlign w:val="baseline"/>
              </w:rPr>
            </w:pPr>
            <w:r w:rsidDel="00000000" w:rsidR="00000000" w:rsidRPr="00000000">
              <w:rPr>
                <w:sz w:val="20"/>
                <w:szCs w:val="20"/>
                <w:vertAlign w:val="baseline"/>
                <w:rtl w:val="0"/>
              </w:rPr>
              <w:t xml:space="preserve">•</w:t>
              <w:tab/>
              <w:t xml:space="preserve">BDC,LSMW</w:t>
            </w:r>
          </w:p>
          <w:p w:rsidR="00000000" w:rsidDel="00000000" w:rsidP="00000000" w:rsidRDefault="00000000" w:rsidRPr="00000000" w14:paraId="000000F5">
            <w:pPr>
              <w:ind w:left="360"/>
              <w:rPr>
                <w:sz w:val="20"/>
                <w:szCs w:val="20"/>
                <w:vertAlign w:val="baseline"/>
              </w:rPr>
            </w:pPr>
            <w:r w:rsidDel="00000000" w:rsidR="00000000" w:rsidRPr="00000000">
              <w:rPr>
                <w:sz w:val="20"/>
                <w:szCs w:val="20"/>
                <w:vertAlign w:val="baseline"/>
                <w:rtl w:val="0"/>
              </w:rPr>
              <w:t xml:space="preserve">•</w:t>
              <w:tab/>
              <w:t xml:space="preserve">ALE/IDOCS</w:t>
            </w:r>
          </w:p>
        </w:tc>
      </w:tr>
    </w:tbl>
    <w:p w:rsidR="00000000" w:rsidDel="00000000" w:rsidP="00000000" w:rsidRDefault="00000000" w:rsidRPr="00000000" w14:paraId="000000F6">
      <w:pPr>
        <w:ind w:left="720"/>
        <w:jc w:val="both"/>
        <w:rPr>
          <w:sz w:val="20"/>
          <w:szCs w:val="20"/>
          <w:vertAlign w:val="baseline"/>
        </w:rPr>
      </w:pPr>
      <w:r w:rsidDel="00000000" w:rsidR="00000000" w:rsidRPr="00000000">
        <w:rPr>
          <w:rtl w:val="0"/>
        </w:rPr>
      </w:r>
    </w:p>
    <w:tbl>
      <w:tblPr>
        <w:tblStyle w:val="Table12"/>
        <w:tblW w:w="9180.0" w:type="dxa"/>
        <w:jc w:val="left"/>
        <w:tblInd w:w="0.0" w:type="dxa"/>
        <w:tblLayout w:type="fixed"/>
        <w:tblLook w:val="0000"/>
      </w:tblPr>
      <w:tblGrid>
        <w:gridCol w:w="9180"/>
        <w:tblGridChange w:id="0">
          <w:tblGrid>
            <w:gridCol w:w="9180"/>
          </w:tblGrid>
        </w:tblGridChange>
      </w:tblGrid>
      <w:tr>
        <w:tc>
          <w:tcPr>
            <w:shd w:fill="e6e6e6" w:val="clear"/>
            <w:vAlign w:val="top"/>
          </w:tcPr>
          <w:p w:rsidR="00000000" w:rsidDel="00000000" w:rsidP="00000000" w:rsidRDefault="00000000" w:rsidRPr="00000000" w14:paraId="000000F7">
            <w:pPr>
              <w:spacing w:after="20" w:before="20" w:lineRule="auto"/>
              <w:rPr>
                <w:b w:val="0"/>
                <w:color w:val="000080"/>
                <w:sz w:val="20"/>
                <w:szCs w:val="20"/>
                <w:vertAlign w:val="baseline"/>
              </w:rPr>
            </w:pPr>
            <w:r w:rsidDel="00000000" w:rsidR="00000000" w:rsidRPr="00000000">
              <w:rPr>
                <w:b w:val="1"/>
                <w:color w:val="000080"/>
                <w:sz w:val="20"/>
                <w:szCs w:val="20"/>
                <w:vertAlign w:val="baseline"/>
                <w:rtl w:val="0"/>
              </w:rPr>
              <w:t xml:space="preserve">Education Qualification</w:t>
            </w:r>
            <w:r w:rsidDel="00000000" w:rsidR="00000000" w:rsidRPr="00000000">
              <w:rPr>
                <w:rtl w:val="0"/>
              </w:rPr>
            </w:r>
          </w:p>
        </w:tc>
      </w:tr>
    </w:tbl>
    <w:p w:rsidR="00000000" w:rsidDel="00000000" w:rsidP="00000000" w:rsidRDefault="00000000" w:rsidRPr="00000000" w14:paraId="000000F8">
      <w:pPr>
        <w:ind w:left="720"/>
        <w:jc w:val="both"/>
        <w:rPr>
          <w:sz w:val="20"/>
          <w:szCs w:val="20"/>
          <w:vertAlign w:val="baseline"/>
        </w:rPr>
      </w:pPr>
      <w:r w:rsidDel="00000000" w:rsidR="00000000" w:rsidRPr="00000000">
        <w:rPr>
          <w:rtl w:val="0"/>
        </w:rPr>
      </w:r>
    </w:p>
    <w:tbl>
      <w:tblPr>
        <w:tblStyle w:val="Table13"/>
        <w:tblW w:w="824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7"/>
        <w:gridCol w:w="2317"/>
        <w:gridCol w:w="3614"/>
        <w:tblGridChange w:id="0">
          <w:tblGrid>
            <w:gridCol w:w="2317"/>
            <w:gridCol w:w="2317"/>
            <w:gridCol w:w="3614"/>
          </w:tblGrid>
        </w:tblGridChange>
      </w:tblGrid>
      <w:tr>
        <w:trPr>
          <w:trHeight w:val="440" w:hRule="atLeast"/>
        </w:trPr>
        <w:tc>
          <w:tcPr>
            <w:shd w:fill="ddd9c3" w:val="clear"/>
            <w:vAlign w:val="top"/>
          </w:tcPr>
          <w:p w:rsidR="00000000" w:rsidDel="00000000" w:rsidP="00000000" w:rsidRDefault="00000000" w:rsidRPr="00000000" w14:paraId="000000F9">
            <w:pPr>
              <w:tabs>
                <w:tab w:val="left" w:pos="2898"/>
                <w:tab w:val="left" w:pos="8838"/>
              </w:tabs>
              <w:spacing w:after="120" w:lineRule="auto"/>
              <w:jc w:val="center"/>
              <w:rPr>
                <w:b w:val="0"/>
                <w:sz w:val="20"/>
                <w:szCs w:val="20"/>
                <w:vertAlign w:val="baseline"/>
              </w:rPr>
            </w:pPr>
            <w:r w:rsidDel="00000000" w:rsidR="00000000" w:rsidRPr="00000000">
              <w:rPr>
                <w:b w:val="1"/>
                <w:sz w:val="20"/>
                <w:szCs w:val="20"/>
                <w:vertAlign w:val="baseline"/>
                <w:rtl w:val="0"/>
              </w:rPr>
              <w:t xml:space="preserve">Year of Passing</w:t>
            </w:r>
            <w:r w:rsidDel="00000000" w:rsidR="00000000" w:rsidRPr="00000000">
              <w:rPr>
                <w:rtl w:val="0"/>
              </w:rPr>
            </w:r>
          </w:p>
        </w:tc>
        <w:tc>
          <w:tcPr>
            <w:shd w:fill="ddd9c3" w:val="clear"/>
            <w:vAlign w:val="top"/>
          </w:tcPr>
          <w:p w:rsidR="00000000" w:rsidDel="00000000" w:rsidP="00000000" w:rsidRDefault="00000000" w:rsidRPr="00000000" w14:paraId="000000FA">
            <w:pPr>
              <w:tabs>
                <w:tab w:val="left" w:pos="2898"/>
                <w:tab w:val="left" w:pos="8838"/>
              </w:tabs>
              <w:spacing w:after="120" w:lineRule="auto"/>
              <w:jc w:val="center"/>
              <w:rPr>
                <w:b w:val="0"/>
                <w:sz w:val="20"/>
                <w:szCs w:val="20"/>
                <w:vertAlign w:val="baseline"/>
              </w:rPr>
            </w:pPr>
            <w:r w:rsidDel="00000000" w:rsidR="00000000" w:rsidRPr="00000000">
              <w:rPr>
                <w:b w:val="1"/>
                <w:sz w:val="20"/>
                <w:szCs w:val="20"/>
                <w:vertAlign w:val="baseline"/>
                <w:rtl w:val="0"/>
              </w:rPr>
              <w:t xml:space="preserve">Degree</w:t>
            </w:r>
            <w:r w:rsidDel="00000000" w:rsidR="00000000" w:rsidRPr="00000000">
              <w:rPr>
                <w:rtl w:val="0"/>
              </w:rPr>
            </w:r>
          </w:p>
        </w:tc>
        <w:tc>
          <w:tcPr>
            <w:shd w:fill="ddd9c3" w:val="clear"/>
            <w:vAlign w:val="top"/>
          </w:tcPr>
          <w:p w:rsidR="00000000" w:rsidDel="00000000" w:rsidP="00000000" w:rsidRDefault="00000000" w:rsidRPr="00000000" w14:paraId="000000FB">
            <w:pPr>
              <w:tabs>
                <w:tab w:val="left" w:pos="2898"/>
                <w:tab w:val="left" w:pos="8838"/>
              </w:tabs>
              <w:spacing w:after="120" w:lineRule="auto"/>
              <w:jc w:val="center"/>
              <w:rPr>
                <w:b w:val="0"/>
                <w:sz w:val="20"/>
                <w:szCs w:val="20"/>
                <w:vertAlign w:val="baseline"/>
              </w:rPr>
            </w:pPr>
            <w:r w:rsidDel="00000000" w:rsidR="00000000" w:rsidRPr="00000000">
              <w:rPr>
                <w:b w:val="1"/>
                <w:sz w:val="20"/>
                <w:szCs w:val="20"/>
                <w:vertAlign w:val="baseline"/>
                <w:rtl w:val="0"/>
              </w:rPr>
              <w:t xml:space="preserve">University</w:t>
            </w:r>
            <w:r w:rsidDel="00000000" w:rsidR="00000000" w:rsidRPr="00000000">
              <w:rPr>
                <w:rtl w:val="0"/>
              </w:rPr>
            </w:r>
          </w:p>
        </w:tc>
      </w:tr>
      <w:tr>
        <w:trPr>
          <w:trHeight w:val="1040" w:hRule="atLeast"/>
        </w:trPr>
        <w:tc>
          <w:tcPr>
            <w:vAlign w:val="top"/>
          </w:tcPr>
          <w:p w:rsidR="00000000" w:rsidDel="00000000" w:rsidP="00000000" w:rsidRDefault="00000000" w:rsidRPr="00000000" w14:paraId="000000FC">
            <w:pPr>
              <w:spacing w:after="20" w:before="20" w:lineRule="auto"/>
              <w:rPr>
                <w:b w:val="0"/>
                <w:sz w:val="20"/>
                <w:szCs w:val="20"/>
                <w:vertAlign w:val="baseline"/>
              </w:rPr>
            </w:pPr>
            <w:r w:rsidDel="00000000" w:rsidR="00000000" w:rsidRPr="00000000">
              <w:rPr>
                <w:b w:val="1"/>
                <w:sz w:val="20"/>
                <w:szCs w:val="20"/>
                <w:vertAlign w:val="baseline"/>
                <w:rtl w:val="0"/>
              </w:rPr>
              <w:t xml:space="preserve">May 2004</w:t>
            </w:r>
            <w:r w:rsidDel="00000000" w:rsidR="00000000" w:rsidRPr="00000000">
              <w:rPr>
                <w:rtl w:val="0"/>
              </w:rPr>
            </w:r>
          </w:p>
        </w:tc>
        <w:tc>
          <w:tcPr>
            <w:vAlign w:val="top"/>
          </w:tcPr>
          <w:p w:rsidR="00000000" w:rsidDel="00000000" w:rsidP="00000000" w:rsidRDefault="00000000" w:rsidRPr="00000000" w14:paraId="000000FD">
            <w:pPr>
              <w:spacing w:after="20" w:before="20" w:lineRule="auto"/>
              <w:rPr>
                <w:b w:val="0"/>
                <w:sz w:val="20"/>
                <w:szCs w:val="20"/>
                <w:vertAlign w:val="baseline"/>
              </w:rPr>
            </w:pPr>
            <w:r w:rsidDel="00000000" w:rsidR="00000000" w:rsidRPr="00000000">
              <w:rPr>
                <w:b w:val="1"/>
                <w:sz w:val="20"/>
                <w:szCs w:val="20"/>
                <w:vertAlign w:val="baseline"/>
                <w:rtl w:val="0"/>
              </w:rPr>
              <w:t xml:space="preserve">Bachelor of Engineering in Computer Science</w:t>
            </w:r>
            <w:r w:rsidDel="00000000" w:rsidR="00000000" w:rsidRPr="00000000">
              <w:rPr>
                <w:rtl w:val="0"/>
              </w:rPr>
            </w:r>
          </w:p>
          <w:p w:rsidR="00000000" w:rsidDel="00000000" w:rsidP="00000000" w:rsidRDefault="00000000" w:rsidRPr="00000000" w14:paraId="000000FE">
            <w:pPr>
              <w:spacing w:after="20" w:before="2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FF">
            <w:pPr>
              <w:spacing w:after="20" w:before="20" w:lineRule="auto"/>
              <w:rPr>
                <w:sz w:val="20"/>
                <w:szCs w:val="20"/>
                <w:vertAlign w:val="baseline"/>
              </w:rPr>
            </w:pPr>
            <w:r w:rsidDel="00000000" w:rsidR="00000000" w:rsidRPr="00000000">
              <w:rPr>
                <w:sz w:val="20"/>
                <w:szCs w:val="20"/>
                <w:vertAlign w:val="baseline"/>
                <w:rtl w:val="0"/>
              </w:rPr>
              <w:t xml:space="preserve">University of Mumbai</w:t>
            </w:r>
          </w:p>
        </w:tc>
      </w:tr>
      <w:tr>
        <w:trPr>
          <w:trHeight w:val="980" w:hRule="atLeast"/>
        </w:trPr>
        <w:tc>
          <w:tcPr>
            <w:vAlign w:val="top"/>
          </w:tcPr>
          <w:p w:rsidR="00000000" w:rsidDel="00000000" w:rsidP="00000000" w:rsidRDefault="00000000" w:rsidRPr="00000000" w14:paraId="00000100">
            <w:pPr>
              <w:spacing w:after="20" w:before="20" w:lineRule="auto"/>
              <w:rPr>
                <w:b w:val="0"/>
                <w:sz w:val="20"/>
                <w:szCs w:val="20"/>
                <w:vertAlign w:val="baseline"/>
              </w:rPr>
            </w:pPr>
            <w:r w:rsidDel="00000000" w:rsidR="00000000" w:rsidRPr="00000000">
              <w:rPr>
                <w:b w:val="1"/>
                <w:sz w:val="20"/>
                <w:szCs w:val="20"/>
                <w:vertAlign w:val="baseline"/>
                <w:rtl w:val="0"/>
              </w:rPr>
              <w:t xml:space="preserve">July 1999</w:t>
            </w:r>
            <w:r w:rsidDel="00000000" w:rsidR="00000000" w:rsidRPr="00000000">
              <w:rPr>
                <w:rtl w:val="0"/>
              </w:rPr>
            </w:r>
          </w:p>
        </w:tc>
        <w:tc>
          <w:tcPr>
            <w:vAlign w:val="top"/>
          </w:tcPr>
          <w:p w:rsidR="00000000" w:rsidDel="00000000" w:rsidP="00000000" w:rsidRDefault="00000000" w:rsidRPr="00000000" w14:paraId="00000101">
            <w:pPr>
              <w:spacing w:after="20" w:before="20" w:lineRule="auto"/>
              <w:rPr>
                <w:sz w:val="20"/>
                <w:szCs w:val="20"/>
                <w:vertAlign w:val="baseline"/>
              </w:rPr>
            </w:pPr>
            <w:r w:rsidDel="00000000" w:rsidR="00000000" w:rsidRPr="00000000">
              <w:rPr>
                <w:b w:val="1"/>
                <w:sz w:val="20"/>
                <w:szCs w:val="20"/>
                <w:vertAlign w:val="baseline"/>
                <w:rtl w:val="0"/>
              </w:rPr>
              <w:t xml:space="preserve">Diploma in Computer Technology</w:t>
            </w:r>
            <w:r w:rsidDel="00000000" w:rsidR="00000000" w:rsidRPr="00000000">
              <w:rPr>
                <w:rtl w:val="0"/>
              </w:rPr>
            </w:r>
          </w:p>
        </w:tc>
        <w:tc>
          <w:tcPr>
            <w:vAlign w:val="top"/>
          </w:tcPr>
          <w:p w:rsidR="00000000" w:rsidDel="00000000" w:rsidP="00000000" w:rsidRDefault="00000000" w:rsidRPr="00000000" w14:paraId="00000102">
            <w:pPr>
              <w:spacing w:after="20" w:before="20" w:lineRule="auto"/>
              <w:rPr>
                <w:sz w:val="20"/>
                <w:szCs w:val="20"/>
                <w:vertAlign w:val="baseline"/>
              </w:rPr>
            </w:pPr>
            <w:r w:rsidDel="00000000" w:rsidR="00000000" w:rsidRPr="00000000">
              <w:rPr>
                <w:sz w:val="20"/>
                <w:szCs w:val="20"/>
                <w:vertAlign w:val="baseline"/>
                <w:rtl w:val="0"/>
              </w:rPr>
              <w:t xml:space="preserve">Mumbai Institute of Technology</w:t>
            </w:r>
          </w:p>
        </w:tc>
      </w:tr>
    </w:tbl>
    <w:p w:rsidR="00000000" w:rsidDel="00000000" w:rsidP="00000000" w:rsidRDefault="00000000" w:rsidRPr="00000000" w14:paraId="00000103">
      <w:pPr>
        <w:tabs>
          <w:tab w:val="left" w:pos="2898"/>
          <w:tab w:val="left" w:pos="8838"/>
        </w:tabs>
        <w:spacing w:after="120" w:lineRule="auto"/>
        <w:jc w:val="both"/>
        <w:rPr>
          <w:vertAlign w:val="baseline"/>
        </w:rPr>
      </w:pPr>
      <w:r w:rsidDel="00000000" w:rsidR="00000000" w:rsidRPr="00000000">
        <w:rPr>
          <w:rtl w:val="0"/>
        </w:rPr>
      </w:r>
    </w:p>
    <w:p w:rsidR="00000000" w:rsidDel="00000000" w:rsidP="00000000" w:rsidRDefault="00000000" w:rsidRPr="00000000" w14:paraId="00000104">
      <w:pPr>
        <w:tabs>
          <w:tab w:val="left" w:pos="2898"/>
          <w:tab w:val="left" w:pos="8838"/>
        </w:tabs>
        <w:spacing w:after="120" w:lineRule="auto"/>
        <w:jc w:val="both"/>
        <w:rPr>
          <w:vertAlign w:val="baseline"/>
        </w:rPr>
      </w:pPr>
      <w:r w:rsidDel="00000000" w:rsidR="00000000" w:rsidRPr="00000000">
        <w:rPr>
          <w:rtl w:val="0"/>
        </w:rPr>
      </w:r>
    </w:p>
    <w:sectPr>
      <w:footerReference r:id="rId7"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40" w:before="4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0" w:hanging="360"/>
      </w:pPr>
      <w:rPr>
        <w:vertAlign w:val="baseline"/>
      </w:rPr>
    </w:lvl>
    <w:lvl w:ilvl="1">
      <w:start w:val="1"/>
      <w:numFmt w:val="decimal"/>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7">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8"/>
        <w:szCs w:val="18"/>
        <w:lang w:val="en-GB"/>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pBdr>
      <w:spacing w:after="40" w:before="40" w:lineRule="auto"/>
    </w:pPr>
    <w:rPr>
      <w:rFonts w:ascii="Arial" w:cs="Arial" w:eastAsia="Arial" w:hAnsi="Arial"/>
      <w:b w:val="1"/>
      <w:sz w:val="18"/>
      <w:szCs w:val="18"/>
      <w:vertAlign w:val="baseline"/>
    </w:rPr>
  </w:style>
  <w:style w:type="paragraph" w:styleId="Heading2">
    <w:name w:val="heading 2"/>
    <w:basedOn w:val="Normal"/>
    <w:next w:val="Normal"/>
    <w:pPr>
      <w:keepNext w:val="1"/>
      <w:spacing w:after="40" w:before="40" w:lineRule="auto"/>
    </w:pPr>
    <w:rPr>
      <w:rFonts w:ascii="Arial" w:cs="Arial" w:eastAsia="Arial" w:hAnsi="Arial"/>
      <w:b w:val="1"/>
      <w:sz w:val="18"/>
      <w:szCs w:val="18"/>
      <w:vertAlign w:val="baseline"/>
    </w:rPr>
  </w:style>
  <w:style w:type="paragraph" w:styleId="Heading3">
    <w:name w:val="heading 3"/>
    <w:basedOn w:val="Normal"/>
    <w:next w:val="Normal"/>
    <w:pPr>
      <w:keepNext w:val="1"/>
      <w:spacing w:after="0" w:before="0" w:lineRule="auto"/>
    </w:pPr>
    <w:rPr>
      <w:rFonts w:ascii="Times New Roman" w:cs="Times New Roman" w:eastAsia="Times New Roman" w:hAnsi="Times New Roman"/>
      <w:b w:val="1"/>
      <w:sz w:val="20"/>
      <w:szCs w:val="20"/>
      <w:vertAlign w:val="baseline"/>
    </w:rPr>
  </w:style>
  <w:style w:type="paragraph" w:styleId="Heading4">
    <w:name w:val="heading 4"/>
    <w:basedOn w:val="Normal"/>
    <w:next w:val="Normal"/>
    <w:pPr>
      <w:keepNext w:val="1"/>
      <w:spacing w:after="0" w:before="0" w:lineRule="auto"/>
    </w:pPr>
    <w:rPr>
      <w:rFonts w:ascii="Verdana" w:cs="Verdana" w:eastAsia="Verdana" w:hAnsi="Verdana"/>
      <w:b w:val="1"/>
      <w:sz w:val="16"/>
      <w:szCs w:val="16"/>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pnildwaghmare@yahoo.com"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