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Duke Harrison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Castle rock Road</w:t>
        <w:br w:type="textWrapping"/>
        <w:t xml:space="preserve">Colerain</w:t>
        <w:br w:type="textWrapping"/>
        <w:t xml:space="preserve">BT51 3TB</w:t>
        <w:br w:type="textWrapping"/>
        <w:t xml:space="preserve">Tel: 0845 402 4888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email :harrison@tomail.com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Experienced driver looking to be employed in a reputed company.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2000 to till date Taxi Driver Bluebird Transportation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Maintaining the vehicle and keeping it in roadworthy condition.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Helping the passengers locate their addresses.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Taking care of the passengers’ needs and complaints.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Following the safety measures according to the policy of the company.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Loading and unloading passenger’s luggage.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Taking the shortest route to save time of the passengers.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Communicating fare charges and the process of collection before the passengers board in.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Filling in trip sheets on a daily basis.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Strict adherence to traffic rules and regulations.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1998 – 2000    Taxi Driver Minicab Transportation.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Communicating over the radio set to pick up passengers from their locations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Collecting only pre booked passengers from their location.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Helping passengers with their luggage.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Maintaining the records of the cash payment received from passengers.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Cleaning and maintaining the vehicle.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Achievements and awards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2002:  Taxi driver of the year award – Blue bird Transportation.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1999:  Friendliest Taxi Driver – Mini Cab Transportation.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Education</w:t>
        <w:br w:type="textWrapping"/>
        <w:t xml:space="preserve">High School Diploma 1996</w:t>
        <w:br w:type="textWrapping"/>
        <w:t xml:space="preserve">Bristol High School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Hobbies and Interests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Football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6"/>
          <w:szCs w:val="16"/>
          <w:u w:val="none"/>
          <w:shd w:fill="auto" w:val="clear"/>
          <w:vertAlign w:val="baseline"/>
          <w:rtl w:val="0"/>
        </w:rPr>
        <w:t xml:space="preserve">Rock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