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Name: </w:t>
        <w:tab/>
        <w:tab/>
        <w:t xml:space="preserve">Mary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Title: </w:t>
        <w:tab/>
        <w:t xml:space="preserve">Business Development Manager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</w:t>
        <w:tab/>
        <w:t xml:space="preserve">1234 Park Avenue, Redwood City, CA 94063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</w:t>
        <w:tab/>
        <w:t xml:space="preserve">(123) 456 7899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  <w:tab/>
        <w:tab/>
        <w:t xml:space="preserve">info@hloom.com</w:t>
      </w:r>
    </w:p>
    <w:p w:rsidR="00000000" w:rsidDel="00000000" w:rsidP="00000000" w:rsidRDefault="00000000" w:rsidRPr="00000000" w14:paraId="00000006">
      <w:pPr>
        <w:rPr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pos="927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Ut tinciduntvolutpaturna. Maurisele ifendnulla egetmauris. Sed cursus quam id felis. Curabiturpo suerequamvelnibh. Crasda pibusda pibusnisl. Vestib ulumqu isdolor a feliscongue vehicula.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Bivamu squisliguladictum, tempuselitsitamet, feugiatnibh. Proinjustonibh, malesuada ac urna in, volutpat fringilla ligula. Proin in tempus tortor, tempor egestas dolor.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pos="927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Blandit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</w:t>
        <w:tab/>
        <w:t xml:space="preserve">Blandit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Aenean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</w:t>
        <w:tab/>
        <w:t xml:space="preserve">Feugiat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Maecenas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</w:t>
        <w:tab/>
        <w:t xml:space="preserve">Ligula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Mauris </w:t>
        <w:tab/>
        <w:t xml:space="preserve">&gt;&gt;&gt;&gt;&gt;&gt;&gt;&gt;&gt;&gt;&gt;&gt;</w:t>
        <w:tab/>
        <w:t xml:space="preserve">Donec</w:t>
        <w:tab/>
        <w:t xml:space="preserve">&gt;&gt;&gt;&gt;&gt;&gt;&gt;&gt;&gt;&gt;&gt;&gt;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Blandit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</w:t>
        <w:tab/>
        <w:t xml:space="preserve">Henderit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Curabitur</w:t>
        <w:tab/>
        <w:t xml:space="preserve">&gt;&gt;&gt;&gt;&gt;&gt;&gt;&gt;&gt;&gt;&gt;&gt;</w:t>
        <w:tab/>
        <w:t xml:space="preserve">Felis</w:t>
        <w:tab/>
        <w:t xml:space="preserve">&gt;&gt;&gt;&gt;&gt;&gt;&gt;&gt;&gt;&gt;&gt;&gt;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Blandit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</w:t>
        <w:tab/>
        <w:t xml:space="preserve">Blandit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Aenean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</w:t>
        <w:tab/>
        <w:t xml:space="preserve">Feugiat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504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Maecenas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</w:t>
        <w:tab/>
        <w:t xml:space="preserve">Ligula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bce9"/>
          <w:sz w:val="21"/>
          <w:szCs w:val="21"/>
          <w:u w:val="none"/>
          <w:shd w:fill="auto" w:val="clear"/>
          <w:vertAlign w:val="baseline"/>
          <w:rtl w:val="0"/>
        </w:rPr>
        <w:t xml:space="preserve">&gt;&gt;&gt;&gt;&gt;&gt;&gt;&gt;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&gt;&gt;&gt;&gt;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pos="927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Johnson Inc.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Marketing Manager</w:t>
        <w:tab/>
        <w:t xml:space="preserve">02.2005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Fisher and Son Inc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Sales Manager</w:t>
        <w:tab/>
        <w:t xml:space="preserve">06.2001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pos="927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[Name of college / university]</w:t>
        <w:tab/>
        <w:t xml:space="preserve">[Name of degree / diploma]</w:t>
        <w:tab/>
        <w:t xml:space="preserve">03.2103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[Name of college / university]</w:t>
        <w:tab/>
        <w:t xml:space="preserve">[Certificate / Training]</w:t>
        <w:tab/>
        <w:t xml:space="preserve">05.2007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pos="9270"/>
        </w:tabs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 urvariusfr ingillanisl</w:t>
        <w:tab/>
        <w:t xml:space="preserve">12.2013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Duispretium mi euismoderat</w:t>
        <w:tab/>
        <w:t xml:space="preserve">05.2009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id augue</w:t>
        <w:tab/>
        <w:t xml:space="preserve">08.2005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9270"/>
      </w:tabs>
      <w:spacing w:after="120" w:before="240" w:lineRule="auto"/>
    </w:pPr>
    <w:rPr>
      <w:rFonts w:ascii="Arial" w:cs="Arial" w:eastAsia="Arial" w:hAnsi="Arial"/>
      <w:b w:val="1"/>
      <w:smallCaps w:val="1"/>
      <w:color w:val="4dbce9"/>
      <w:sz w:val="26"/>
      <w:szCs w:val="26"/>
      <w:vertAlign w:val="baseline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808080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4dbce9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