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Simple Management Resume</w:t>
      </w:r>
    </w:p>
    <w:tbl>
      <w:tblPr>
        <w:tblStyle w:val="Table1"/>
        <w:tblW w:w="9750.0" w:type="dxa"/>
        <w:jc w:val="left"/>
        <w:tblInd w:w="0.0" w:type="dxa"/>
        <w:tblBorders>
          <w:top w:color="edefea" w:space="0" w:sz="6" w:val="single"/>
          <w:left w:color="edefea" w:space="0" w:sz="6" w:val="single"/>
          <w:bottom w:color="edefea" w:space="0" w:sz="6" w:val="single"/>
          <w:right w:color="edefea" w:space="0" w:sz="6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trHeight w:val="880" w:hRule="atLeast"/>
        </w:trPr>
        <w:tc>
          <w:tcPr>
            <w:tcBorders>
              <w:top w:color="edefea" w:space="0" w:sz="6" w:val="single"/>
              <w:left w:color="edefea" w:space="0" w:sz="6" w:val="single"/>
              <w:bottom w:color="edefea" w:space="0" w:sz="6" w:val="single"/>
              <w:right w:color="edefea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Your Name 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1223, X Street, Y Avenue,</w:t>
              <w:br w:type="textWrapping"/>
              <w:t xml:space="preserve">Place, SC-29442</w:t>
              <w:br w:type="textWrapping"/>
              <w:t xml:space="preserve">(123) 456-7890</w:t>
              <w:br w:type="textWrapping"/>
              <w:t xml:space="preserve">xxxx@email.com </w:t>
              <w:br w:type="textWrapping"/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Objective 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start my management career by joining a well settled and highly professional organization and grab good career advancement through large efforts and innovative work techniques </w:t>
            </w:r>
          </w:p>
          <w:p w:rsidR="00000000" w:rsidDel="00000000" w:rsidP="00000000" w:rsidRDefault="00000000" w:rsidRPr="00000000" w14:paraId="00000003">
            <w:pPr>
              <w:widowControl w:val="1"/>
              <w:spacing w:after="280" w:before="28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Professional Qualifications: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widowControl w:val="1"/>
              <w:numPr>
                <w:ilvl w:val="0"/>
                <w:numId w:val="3"/>
              </w:numPr>
              <w:spacing w:after="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Extremely bright academic records with absolute performance consistency </w:t>
            </w:r>
          </w:p>
          <w:p w:rsidR="00000000" w:rsidDel="00000000" w:rsidP="00000000" w:rsidRDefault="00000000" w:rsidRPr="00000000" w14:paraId="00000005">
            <w:pPr>
              <w:widowControl w:val="1"/>
              <w:numPr>
                <w:ilvl w:val="0"/>
                <w:numId w:val="3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Thorough understanding of the fundamental principles of business administration and their practical usage </w:t>
            </w:r>
          </w:p>
          <w:p w:rsidR="00000000" w:rsidDel="00000000" w:rsidP="00000000" w:rsidRDefault="00000000" w:rsidRPr="00000000" w14:paraId="00000006">
            <w:pPr>
              <w:widowControl w:val="1"/>
              <w:numPr>
                <w:ilvl w:val="0"/>
                <w:numId w:val="3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Highly organized thought process and well structured problem dealing attitude with an edge of innovativeness </w:t>
            </w:r>
          </w:p>
          <w:p w:rsidR="00000000" w:rsidDel="00000000" w:rsidP="00000000" w:rsidRDefault="00000000" w:rsidRPr="00000000" w14:paraId="00000007">
            <w:pPr>
              <w:widowControl w:val="1"/>
              <w:numPr>
                <w:ilvl w:val="0"/>
                <w:numId w:val="3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Profound managerial qualities and skills to handle multiple teams simultaneously </w:t>
            </w:r>
          </w:p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3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handle both, the internal activities of an organization as well as the external dealings with customers, vendors, government bodies, etc. </w:t>
            </w:r>
          </w:p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3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Uncommon command over spoken and written English 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3"/>
              </w:numPr>
              <w:spacing w:after="28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strong in handling the MS office tools and web search tools 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280" w:before="28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Academic Education: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4"/>
              </w:numPr>
              <w:spacing w:after="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Graduated in Business Administration from Costal Carolina University, Georgetown, SC (2006) 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4"/>
              </w:numPr>
              <w:spacing w:after="28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Completed post graduation in Business Administration from Costal Carolina University, Georgetown, SC (2008) 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280" w:before="28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Academic Projects Undertaken: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5"/>
              </w:numPr>
              <w:spacing w:after="28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"Unconventional Statistical Trends in Automotive Industry in Carolina ", this was my post graduation project and was aimed at collecting statistical data for eminent automotive companies in Carolina (S &amp; N) and finding trends by unconventional methods </w:t>
            </w:r>
          </w:p>
          <w:p w:rsidR="00000000" w:rsidDel="00000000" w:rsidP="00000000" w:rsidRDefault="00000000" w:rsidRPr="00000000" w14:paraId="00000010">
            <w:pPr>
              <w:widowControl w:val="1"/>
              <w:spacing w:after="280" w:before="28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Extra Curricular Activities: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1"/>
              </w:numPr>
              <w:spacing w:after="28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Participated in the National chess competition organized at Georgetown in 2007 and secured the second position </w:t>
            </w:r>
          </w:p>
          <w:p w:rsidR="00000000" w:rsidDel="00000000" w:rsidP="00000000" w:rsidRDefault="00000000" w:rsidRPr="00000000" w14:paraId="00000012">
            <w:pPr>
              <w:widowControl w:val="1"/>
              <w:spacing w:after="280" w:before="28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Interests and Hobbies: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2"/>
              </w:numPr>
              <w:spacing w:after="0" w:before="28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Traveling </w:t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2"/>
              </w:numPr>
              <w:spacing w:after="0"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Playing guitar </w:t>
            </w:r>
          </w:p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2"/>
              </w:numPr>
              <w:spacing w:before="0" w:lineRule="auto"/>
              <w:ind w:left="72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listening to music of all genres  </w:t>
            </w:r>
          </w:p>
        </w:tc>
      </w:tr>
    </w:tbl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