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884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8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Professional Skills &amp; Abilities: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Effective communication and interpersonal skills Ability to conduct unique listener music survey Good command over English and impressive announcing voice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