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Neeraj Doshi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C2345, East Padmavati Colony, Delhi</w:t>
        <w:br w:type="textWrapping"/>
        <w:t xml:space="preserve">(789)-121314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To secure a pipe fitter position in utilizing my extensive knowledge and experience with opportunity for advancement.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Career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Cut pipe, using saws, pipe cutter, hammer and chisel, cutting torch, and/or pipe cutting machine.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Threaded pipe, using pipe threading machine accurately.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Bended pipe, using pipe bending tools and pipe bending machine efficiently.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Pipe fitter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Kalpana Plumbing Works, Delhi, 2005-Present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Assembles and installs variety of metal and non-metal pipes, tubes, and fittings, including iron, steel, copper, and plastic.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Connects pipes.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Secures pipes to structure with brackets, clamps, and hangers, using hand tools and power tools.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Installs and maintains hydraulic and pneumatic components of machines and equipment.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Installs and maintains refrigeration and air-conditioning systems.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Increases pressure in pipe system and observes connected pressure gauge to test system for leaks.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Helper Pipe fitter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Arjit Enterprises, Delhi, 2000-2005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Assists pipe fitter to assemble and install piping for air, ammonia, gas, and water systems.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Cuts or drills holes in walls to permit passage of pipes, using pneumatic drill.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Selects specified type and size of pipe.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Mounts pipe hangers and brackets on walls and ceiling to hold pipe.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Assists pipe fitter to install valves, couplings, and other fittings.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Disassemble and remove damaged or worn pipe.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Assist in installation of high-pressure piping.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Assist in installation of gas burner to convert furnaces from wood, coal, or oil.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Education and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Bachelor of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Arts College, Delhi, 1998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Diploma in Pipe Fitting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Institute for Plumbing, Delhi,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Awarded as the Best pipe fitter of the year, 2006.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Attended workshop on Pipe fitting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Aditya Chopra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Chief Manager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ABCD Entp.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adichopra_B123@yahoo.com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inherit"/>
  <w:font w:name="Noto Sans Symbols"/>
  <w:font w:name="Liberation Serif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