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jc w:val="center"/>
        <w:rPr>
          <w:sz w:val="26"/>
          <w:szCs w:val="26"/>
        </w:rPr>
      </w:pPr>
      <w:r w:rsidDel="00000000" w:rsidR="00000000" w:rsidRPr="00000000">
        <w:rPr>
          <w:b w:val="1"/>
          <w:sz w:val="26"/>
          <w:szCs w:val="26"/>
          <w:rtl w:val="0"/>
        </w:rPr>
        <w:t xml:space="preserve">Veronica Nelson</w:t>
      </w:r>
      <w:r w:rsidDel="00000000" w:rsidR="00000000" w:rsidRPr="00000000">
        <w:rPr>
          <w:rtl w:val="0"/>
        </w:rPr>
      </w:r>
    </w:p>
    <w:p w:rsidR="00000000" w:rsidDel="00000000" w:rsidP="00000000" w:rsidRDefault="00000000" w:rsidRPr="00000000" w14:paraId="00000002">
      <w:pPr>
        <w:spacing w:after="280" w:before="280" w:lineRule="auto"/>
        <w:jc w:val="center"/>
        <w:rPr>
          <w:sz w:val="17"/>
          <w:szCs w:val="17"/>
        </w:rPr>
      </w:pPr>
      <w:r w:rsidDel="00000000" w:rsidR="00000000" w:rsidRPr="00000000">
        <w:rPr>
          <w:sz w:val="17"/>
          <w:szCs w:val="17"/>
          <w:rtl w:val="0"/>
        </w:rPr>
        <w:t xml:space="preserve">455 Kimberly Lane • Irvine, CA 56886 • (004) 333 – 2222 • veronica . nelson @ email . com</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80" w:before="280" w:lineRule="auto"/>
        <w:jc w:val="center"/>
        <w:rPr/>
      </w:pPr>
      <w:r w:rsidDel="00000000" w:rsidR="00000000" w:rsidRPr="00000000">
        <w:rPr>
          <w:b w:val="1"/>
          <w:rtl w:val="0"/>
        </w:rPr>
        <w:t xml:space="preserve">LOVING NANNY</w:t>
      </w:r>
      <w:r w:rsidDel="00000000" w:rsidR="00000000" w:rsidRPr="00000000">
        <w:rPr>
          <w:rtl w:val="0"/>
        </w:rPr>
      </w:r>
    </w:p>
    <w:p w:rsidR="00000000" w:rsidDel="00000000" w:rsidP="00000000" w:rsidRDefault="00000000" w:rsidRPr="00000000" w14:paraId="00000005">
      <w:pPr>
        <w:spacing w:after="280" w:before="280" w:lineRule="auto"/>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Child Care | Parents Help | Housekeeping</w:t>
      </w:r>
      <w:r w:rsidDel="00000000" w:rsidR="00000000" w:rsidRPr="00000000">
        <w:rPr>
          <w:rtl w:val="0"/>
        </w:rPr>
      </w:r>
    </w:p>
    <w:p w:rsidR="00000000" w:rsidDel="00000000" w:rsidP="00000000" w:rsidRDefault="00000000" w:rsidRPr="00000000" w14:paraId="00000006">
      <w:pPr>
        <w:spacing w:after="280" w:before="280" w:lineRule="auto"/>
        <w:rPr/>
      </w:pPr>
      <w:r w:rsidDel="00000000" w:rsidR="00000000" w:rsidRPr="00000000">
        <w:rPr>
          <w:b w:val="1"/>
          <w:rtl w:val="0"/>
        </w:rPr>
        <w:t xml:space="preserve">Performance Summary:</w:t>
      </w:r>
      <w:r w:rsidDel="00000000" w:rsidR="00000000" w:rsidRPr="00000000">
        <w:rPr>
          <w:rtl w:val="0"/>
        </w:rPr>
        <w:t xml:space="preserve"> Highly energetic, polite and nurturing nanny having 6+ years of work experience in child care and fostering. Special knack for devising interesting and meaningful educational learning and play activities for children. Active and agile individual with substantial knowledge regarding age specific developmental, cognitive, social and psychological needs of children belonging to various age groups. First Aid and BLS Certified.</w:t>
      </w:r>
    </w:p>
    <w:p w:rsidR="00000000" w:rsidDel="00000000" w:rsidP="00000000" w:rsidRDefault="00000000" w:rsidRPr="00000000" w14:paraId="00000007">
      <w:pPr>
        <w:spacing w:after="280" w:before="280" w:lineRule="auto"/>
        <w:rPr/>
      </w:pPr>
      <w:r w:rsidDel="00000000" w:rsidR="00000000" w:rsidRPr="00000000">
        <w:rPr>
          <w:b w:val="1"/>
          <w:rtl w:val="0"/>
        </w:rPr>
        <w:t xml:space="preserve">CORE COMPETENCIES</w:t>
      </w:r>
      <w:r w:rsidDel="00000000" w:rsidR="00000000" w:rsidRPr="00000000">
        <w:rPr>
          <w:rtl w:val="0"/>
        </w:rPr>
      </w:r>
    </w:p>
    <w:tbl>
      <w:tblPr>
        <w:tblStyle w:val="Table1"/>
        <w:tblW w:w="7788.000000000001" w:type="dxa"/>
        <w:jc w:val="left"/>
        <w:tblInd w:w="0.0" w:type="dxa"/>
        <w:tblLayout w:type="fixed"/>
        <w:tblLook w:val="0400"/>
      </w:tblPr>
      <w:tblGrid>
        <w:gridCol w:w="2601"/>
        <w:gridCol w:w="2586"/>
        <w:gridCol w:w="2601"/>
        <w:tblGridChange w:id="0">
          <w:tblGrid>
            <w:gridCol w:w="2601"/>
            <w:gridCol w:w="2586"/>
            <w:gridCol w:w="2601"/>
          </w:tblGrid>
        </w:tblGridChange>
      </w:tblGrid>
      <w:tr>
        <w:tc>
          <w:tcPr>
            <w:vAlign w:val="center"/>
          </w:tcPr>
          <w:p w:rsidR="00000000" w:rsidDel="00000000" w:rsidP="00000000" w:rsidRDefault="00000000" w:rsidRPr="00000000" w14:paraId="00000008">
            <w:pPr>
              <w:rPr/>
            </w:pPr>
            <w:r w:rsidDel="00000000" w:rsidR="00000000" w:rsidRPr="00000000">
              <w:rPr>
                <w:rtl w:val="0"/>
              </w:rPr>
              <w:t xml:space="preserve">– Ongoing Child Care</w:t>
            </w:r>
          </w:p>
        </w:tc>
        <w:tc>
          <w:tcPr>
            <w:vAlign w:val="center"/>
          </w:tcPr>
          <w:p w:rsidR="00000000" w:rsidDel="00000000" w:rsidP="00000000" w:rsidRDefault="00000000" w:rsidRPr="00000000" w14:paraId="00000009">
            <w:pPr>
              <w:rPr/>
            </w:pPr>
            <w:r w:rsidDel="00000000" w:rsidR="00000000" w:rsidRPr="00000000">
              <w:rPr>
                <w:rtl w:val="0"/>
              </w:rPr>
              <w:t xml:space="preserve">– Cooking and Feeding</w:t>
            </w:r>
          </w:p>
        </w:tc>
        <w:tc>
          <w:tcPr>
            <w:vAlign w:val="center"/>
          </w:tcPr>
          <w:p w:rsidR="00000000" w:rsidDel="00000000" w:rsidP="00000000" w:rsidRDefault="00000000" w:rsidRPr="00000000" w14:paraId="0000000A">
            <w:pPr>
              <w:rPr/>
            </w:pPr>
            <w:r w:rsidDel="00000000" w:rsidR="00000000" w:rsidRPr="00000000">
              <w:rPr>
                <w:rtl w:val="0"/>
              </w:rPr>
              <w:t xml:space="preserve">– Personal Care</w:t>
            </w:r>
          </w:p>
        </w:tc>
      </w:tr>
      <w:tr>
        <w:tc>
          <w:tcPr>
            <w:vAlign w:val="center"/>
          </w:tcPr>
          <w:p w:rsidR="00000000" w:rsidDel="00000000" w:rsidP="00000000" w:rsidRDefault="00000000" w:rsidRPr="00000000" w14:paraId="0000000B">
            <w:pPr>
              <w:rPr/>
            </w:pPr>
            <w:r w:rsidDel="00000000" w:rsidR="00000000" w:rsidRPr="00000000">
              <w:rPr>
                <w:rtl w:val="0"/>
              </w:rPr>
              <w:t xml:space="preserve">– Homework Assistance</w:t>
            </w:r>
          </w:p>
        </w:tc>
        <w:tc>
          <w:tcPr>
            <w:vAlign w:val="center"/>
          </w:tcPr>
          <w:p w:rsidR="00000000" w:rsidDel="00000000" w:rsidP="00000000" w:rsidRDefault="00000000" w:rsidRPr="00000000" w14:paraId="0000000C">
            <w:pPr>
              <w:rPr/>
            </w:pPr>
            <w:r w:rsidDel="00000000" w:rsidR="00000000" w:rsidRPr="00000000">
              <w:rPr>
                <w:rtl w:val="0"/>
              </w:rPr>
              <w:t xml:space="preserve">– Dressing</w:t>
            </w:r>
          </w:p>
        </w:tc>
        <w:tc>
          <w:tcPr>
            <w:vAlign w:val="center"/>
          </w:tcPr>
          <w:p w:rsidR="00000000" w:rsidDel="00000000" w:rsidP="00000000" w:rsidRDefault="00000000" w:rsidRPr="00000000" w14:paraId="0000000D">
            <w:pPr>
              <w:rPr/>
            </w:pPr>
            <w:r w:rsidDel="00000000" w:rsidR="00000000" w:rsidRPr="00000000">
              <w:rPr>
                <w:rtl w:val="0"/>
              </w:rPr>
              <w:t xml:space="preserve">– Snack Preparation</w:t>
            </w:r>
          </w:p>
        </w:tc>
      </w:tr>
      <w:tr>
        <w:tc>
          <w:tcPr>
            <w:vAlign w:val="center"/>
          </w:tcPr>
          <w:p w:rsidR="00000000" w:rsidDel="00000000" w:rsidP="00000000" w:rsidRDefault="00000000" w:rsidRPr="00000000" w14:paraId="0000000E">
            <w:pPr>
              <w:rPr/>
            </w:pPr>
            <w:r w:rsidDel="00000000" w:rsidR="00000000" w:rsidRPr="00000000">
              <w:rPr>
                <w:rtl w:val="0"/>
              </w:rPr>
              <w:t xml:space="preserve">– Hygiene Maintenance</w:t>
            </w:r>
          </w:p>
        </w:tc>
        <w:tc>
          <w:tcPr>
            <w:vAlign w:val="center"/>
          </w:tcPr>
          <w:p w:rsidR="00000000" w:rsidDel="00000000" w:rsidP="00000000" w:rsidRDefault="00000000" w:rsidRPr="00000000" w14:paraId="0000000F">
            <w:pPr>
              <w:rPr/>
            </w:pPr>
            <w:r w:rsidDel="00000000" w:rsidR="00000000" w:rsidRPr="00000000">
              <w:rPr>
                <w:rtl w:val="0"/>
              </w:rPr>
              <w:t xml:space="preserve">– Personal Grooming</w:t>
            </w:r>
          </w:p>
        </w:tc>
        <w:tc>
          <w:tcPr>
            <w:vAlign w:val="center"/>
          </w:tcPr>
          <w:p w:rsidR="00000000" w:rsidDel="00000000" w:rsidP="00000000" w:rsidRDefault="00000000" w:rsidRPr="00000000" w14:paraId="00000010">
            <w:pPr>
              <w:rPr/>
            </w:pPr>
            <w:r w:rsidDel="00000000" w:rsidR="00000000" w:rsidRPr="00000000">
              <w:rPr>
                <w:rtl w:val="0"/>
              </w:rPr>
              <w:t xml:space="preserve">– Nap Supervision</w:t>
            </w:r>
          </w:p>
        </w:tc>
      </w:tr>
      <w:tr>
        <w:tc>
          <w:tcPr>
            <w:vAlign w:val="center"/>
          </w:tcPr>
          <w:p w:rsidR="00000000" w:rsidDel="00000000" w:rsidP="00000000" w:rsidRDefault="00000000" w:rsidRPr="00000000" w14:paraId="00000011">
            <w:pPr>
              <w:rPr/>
            </w:pPr>
            <w:r w:rsidDel="00000000" w:rsidR="00000000" w:rsidRPr="00000000">
              <w:rPr>
                <w:rtl w:val="0"/>
              </w:rPr>
              <w:t xml:space="preserve">– Housekeeping</w:t>
            </w:r>
          </w:p>
        </w:tc>
        <w:tc>
          <w:tcPr>
            <w:vAlign w:val="center"/>
          </w:tcPr>
          <w:p w:rsidR="00000000" w:rsidDel="00000000" w:rsidP="00000000" w:rsidRDefault="00000000" w:rsidRPr="00000000" w14:paraId="00000012">
            <w:pPr>
              <w:rPr/>
            </w:pPr>
            <w:r w:rsidDel="00000000" w:rsidR="00000000" w:rsidRPr="00000000">
              <w:rPr>
                <w:rtl w:val="0"/>
              </w:rPr>
              <w:t xml:space="preserve">– Bottle Feeding</w:t>
            </w:r>
          </w:p>
        </w:tc>
        <w:tc>
          <w:tcPr>
            <w:vAlign w:val="center"/>
          </w:tcPr>
          <w:p w:rsidR="00000000" w:rsidDel="00000000" w:rsidP="00000000" w:rsidRDefault="00000000" w:rsidRPr="00000000" w14:paraId="00000013">
            <w:pPr>
              <w:rPr/>
            </w:pPr>
            <w:r w:rsidDel="00000000" w:rsidR="00000000" w:rsidRPr="00000000">
              <w:rPr>
                <w:rtl w:val="0"/>
              </w:rPr>
              <w:t xml:space="preserve">– Psychological Support</w:t>
            </w:r>
          </w:p>
        </w:tc>
      </w:tr>
    </w:tbl>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80" w:before="280" w:lineRule="auto"/>
        <w:rPr/>
      </w:pPr>
      <w:r w:rsidDel="00000000" w:rsidR="00000000" w:rsidRPr="00000000">
        <w:rPr>
          <w:b w:val="1"/>
          <w:rtl w:val="0"/>
        </w:rPr>
        <w:t xml:space="preserve">ACHIEVEMENTS AS A NANNY</w:t>
      </w:r>
      <w:r w:rsidDel="00000000" w:rsidR="00000000" w:rsidRPr="00000000">
        <w:rPr>
          <w:rtl w:val="0"/>
        </w:rPr>
        <w:br w:type="textWrapping"/>
        <w:t xml:space="preserve">• Attained 100% satisfaction level for 3 consecutive years based on feedback from clients whose children were placed under my care</w:t>
        <w:br w:type="textWrapping"/>
        <w:t xml:space="preserve">• Resolved psychological and social issues in a 4 year old kid from a broken family and was highly commended for the same</w:t>
        <w:br w:type="textWrapping"/>
        <w:t xml:space="preserve">• Attained the Best Nanny Award twice in 2011 and 2013 by parents</w:t>
      </w:r>
    </w:p>
    <w:p w:rsidR="00000000" w:rsidDel="00000000" w:rsidP="00000000" w:rsidRDefault="00000000" w:rsidRPr="00000000" w14:paraId="00000016">
      <w:pPr>
        <w:spacing w:after="280" w:before="280" w:lineRule="auto"/>
        <w:rPr/>
      </w:pPr>
      <w:r w:rsidDel="00000000" w:rsidR="00000000" w:rsidRPr="00000000">
        <w:rPr>
          <w:b w:val="1"/>
          <w:rtl w:val="0"/>
        </w:rPr>
        <w:t xml:space="preserve">PROFESSIONAL EXPERIENCE</w:t>
      </w:r>
      <w:r w:rsidDel="00000000" w:rsidR="00000000" w:rsidRPr="00000000">
        <w:rPr>
          <w:rtl w:val="0"/>
        </w:rPr>
        <w:br w:type="textWrapping"/>
        <w:t xml:space="preserve">THE NANNY SERVICE, Irvine, CA, May 2012 – Present</w:t>
        <w:br w:type="textWrapping"/>
      </w:r>
      <w:r w:rsidDel="00000000" w:rsidR="00000000" w:rsidRPr="00000000">
        <w:rPr>
          <w:b w:val="1"/>
          <w:rtl w:val="0"/>
        </w:rPr>
        <w:t xml:space="preserve">Nanny</w:t>
      </w:r>
      <w:r w:rsidDel="00000000" w:rsidR="00000000" w:rsidRPr="00000000">
        <w:rPr>
          <w:rtl w:val="0"/>
        </w:rPr>
        <w:br w:type="textWrapping"/>
        <w:t xml:space="preserve">• Accompany children to parks and social visits</w:t>
        <w:br w:type="textWrapping"/>
        <w:t xml:space="preserve">• Assist children with their home work</w:t>
        <w:br w:type="textWrapping"/>
        <w:t xml:space="preserve">• Pick and drop children to and from school</w:t>
        <w:br w:type="textWrapping"/>
        <w:t xml:space="preserve">• Perform general housekeeping tasks</w:t>
      </w:r>
    </w:p>
    <w:p w:rsidR="00000000" w:rsidDel="00000000" w:rsidP="00000000" w:rsidRDefault="00000000" w:rsidRPr="00000000" w14:paraId="00000017">
      <w:pPr>
        <w:spacing w:after="280" w:before="280" w:lineRule="auto"/>
        <w:rPr/>
      </w:pPr>
      <w:r w:rsidDel="00000000" w:rsidR="00000000" w:rsidRPr="00000000">
        <w:rPr>
          <w:rtl w:val="0"/>
        </w:rPr>
        <w:t xml:space="preserve">WE-CARE DAY CARE, Irvine, CA, March 2009 – April, 2012</w:t>
        <w:br w:type="textWrapping"/>
      </w:r>
      <w:r w:rsidDel="00000000" w:rsidR="00000000" w:rsidRPr="00000000">
        <w:rPr>
          <w:b w:val="1"/>
          <w:rtl w:val="0"/>
        </w:rPr>
        <w:t xml:space="preserve">Day Care Assistant</w:t>
      </w:r>
      <w:r w:rsidDel="00000000" w:rsidR="00000000" w:rsidRPr="00000000">
        <w:rPr>
          <w:rtl w:val="0"/>
        </w:rPr>
        <w:br w:type="textWrapping"/>
        <w:t xml:space="preserve">• Supervised children’s play and educational activities</w:t>
        <w:br w:type="textWrapping"/>
        <w:t xml:space="preserve">• Ensured safety and security of the children on a continuous basis</w:t>
        <w:br w:type="textWrapping"/>
        <w:t xml:space="preserve">• Cleaned up the Day Care Centre and washed dishes</w:t>
        <w:br w:type="textWrapping"/>
        <w:t xml:space="preserve">• Prepared timely milk bottles and fed the babies in a hygienic and nurturing manner</w:t>
      </w:r>
    </w:p>
    <w:p w:rsidR="00000000" w:rsidDel="00000000" w:rsidP="00000000" w:rsidRDefault="00000000" w:rsidRPr="00000000" w14:paraId="00000018">
      <w:pPr>
        <w:spacing w:after="280" w:before="280" w:lineRule="auto"/>
        <w:rPr/>
      </w:pPr>
      <w:r w:rsidDel="00000000" w:rsidR="00000000" w:rsidRPr="00000000">
        <w:rPr>
          <w:b w:val="1"/>
          <w:rtl w:val="0"/>
        </w:rPr>
        <w:t xml:space="preserve">EDUCATION</w:t>
      </w:r>
      <w:r w:rsidDel="00000000" w:rsidR="00000000" w:rsidRPr="00000000">
        <w:rPr>
          <w:rtl w:val="0"/>
        </w:rPr>
        <w:br w:type="textWrapping"/>
        <w:t xml:space="preserve">SEEK INSTITUTE OF EDUCATION, Irvine, CA, 2009</w:t>
        <w:br w:type="textWrapping"/>
        <w:t xml:space="preserve">Associate of Arts in Education</w:t>
      </w:r>
    </w:p>
    <w:p w:rsidR="00000000" w:rsidDel="00000000" w:rsidP="00000000" w:rsidRDefault="00000000" w:rsidRPr="00000000" w14:paraId="00000019">
      <w:pPr>
        <w:spacing w:after="280" w:before="280" w:lineRule="auto"/>
        <w:rPr/>
      </w:pPr>
      <w:r w:rsidDel="00000000" w:rsidR="00000000" w:rsidRPr="00000000">
        <w:rPr>
          <w:b w:val="1"/>
          <w:rtl w:val="0"/>
        </w:rPr>
        <w:t xml:space="preserve">ADDITIONAL STRENGTHS</w:t>
      </w:r>
      <w:r w:rsidDel="00000000" w:rsidR="00000000" w:rsidRPr="00000000">
        <w:rPr>
          <w:rtl w:val="0"/>
        </w:rPr>
        <w:br w:type="textWrapping"/>
        <w:t xml:space="preserve">• Trilingual: Fluent in English, French and Spanish</w:t>
        <w:br w:type="textWrapping"/>
        <w:t xml:space="preserve">• Clear Medial Records, Non Smoker</w:t>
        <w:br w:type="textWrapping"/>
        <w:t xml:space="preserve">• California Driver’s license with clean driving record</w:t>
      </w:r>
    </w:p>
    <w:p w:rsidR="00000000" w:rsidDel="00000000" w:rsidP="00000000" w:rsidRDefault="00000000" w:rsidRPr="00000000" w14:paraId="0000001A">
      <w:pPr>
        <w:spacing w:after="280" w:before="280" w:lineRule="auto"/>
        <w:rPr/>
      </w:pPr>
      <w:r w:rsidDel="00000000" w:rsidR="00000000" w:rsidRPr="00000000">
        <w:rPr>
          <w:b w:val="1"/>
          <w:rtl w:val="0"/>
        </w:rPr>
        <w:t xml:space="preserve">AFFILIATION</w:t>
      </w:r>
      <w:r w:rsidDel="00000000" w:rsidR="00000000" w:rsidRPr="00000000">
        <w:rPr>
          <w:rtl w:val="0"/>
        </w:rPr>
        <w:br w:type="textWrapping"/>
        <w:t xml:space="preserve">Member: Association of Premier Nanny Agencies (APNA)</w:t>
      </w:r>
    </w:p>
    <w:p w:rsidR="00000000" w:rsidDel="00000000" w:rsidP="00000000" w:rsidRDefault="00000000" w:rsidRPr="00000000" w14:paraId="0000001B">
      <w:pPr>
        <w:rPr/>
      </w:pPr>
      <w:bookmarkStart w:colFirst="0" w:colLast="0" w:name="_gjdgxs" w:id="0"/>
      <w:bookmarkEnd w:id="0"/>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