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0" w:right="0" w:firstLine="0"/>
        <w:jc w:val="center"/>
        <w:rPr>
          <w:vertAlign w:val="baseline"/>
        </w:rPr>
      </w:pPr>
      <w:r w:rsidDel="00000000" w:rsidR="00000000" w:rsidRPr="00000000">
        <w:rPr>
          <w:rFonts w:ascii="Verdana" w:cs="Verdana" w:eastAsia="Verdana" w:hAnsi="Verdana"/>
          <w:b w:val="0"/>
          <w:i w:val="0"/>
          <w:smallCaps w:val="0"/>
          <w:color w:val="000000"/>
          <w:sz w:val="24"/>
          <w:szCs w:val="24"/>
          <w:vertAlign w:val="baseline"/>
          <w:rtl w:val="0"/>
        </w:rPr>
        <w:br w:type="textWrapping"/>
        <w:t xml:space="preserve">Harvey Job-Hunter</w:t>
        <w:br w:type="textWrapping"/>
        <w:t xml:space="preserve">345 Pilot Avenue</w:t>
        <w:br w:type="textWrapping"/>
        <w:t xml:space="preserve">Some Town, USA 9999</w:t>
        <w:br w:type="textWrapping"/>
        <w:t xml:space="preserve">Home: (888) 888-8888</w:t>
        <w:br w:type="textWrapping"/>
        <w:t xml:space="preserve">Cell: (888) 888-7777</w:t>
        <w:br w:type="textWrapping"/>
        <w:t xml:space="preserve">hjobhunter@sampleresume.com</w:t>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OBJECTIVE</w:t>
      </w:r>
      <w:r w:rsidDel="00000000" w:rsidR="00000000" w:rsidRPr="00000000">
        <w:rPr>
          <w:rFonts w:ascii="Verdana" w:cs="Verdana" w:eastAsia="Verdana" w:hAnsi="Verdana"/>
          <w:b w:val="0"/>
          <w:i w:val="0"/>
          <w:smallCaps w:val="0"/>
          <w:color w:val="000000"/>
          <w:sz w:val="24"/>
          <w:szCs w:val="24"/>
          <w:vertAlign w:val="baseline"/>
          <w:rtl w:val="0"/>
        </w:rPr>
        <w:br w:type="textWrapping"/>
        <w:br w:type="textWrapping"/>
        <w:t xml:space="preserve">A position as a Pipe Fitter's Helper</w:t>
      </w:r>
      <w:r w:rsidDel="00000000" w:rsidR="00000000" w:rsidRPr="00000000">
        <w:rPr>
          <w:rtl w:val="0"/>
        </w:rPr>
      </w:r>
    </w:p>
    <w:p w:rsidR="00000000" w:rsidDel="00000000" w:rsidP="00000000" w:rsidRDefault="00000000" w:rsidRPr="00000000" w14:paraId="00000002">
      <w:pPr>
        <w:widowControl w:val="1"/>
        <w:ind w:left="0" w:right="0" w:firstLine="0"/>
        <w:rPr>
          <w:rFonts w:ascii="Verdana" w:cs="Verdana" w:eastAsia="Verdana" w:hAnsi="Verdana"/>
          <w:b w:val="0"/>
          <w:i w:val="0"/>
          <w:smallCaps w:val="0"/>
          <w:color w:val="000000"/>
          <w:sz w:val="24"/>
          <w:szCs w:val="24"/>
          <w:vertAlign w:val="baseline"/>
        </w:rPr>
      </w:pPr>
      <w:r w:rsidDel="00000000" w:rsidR="00000000" w:rsidRPr="00000000">
        <w:rPr>
          <w:vertAlign w:val="baseline"/>
          <w:rtl w:val="0"/>
        </w:rPr>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SUMMARY OF QUALIFICATIONS</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Good co-worker; knowledge of pipe fitting trade; reliable employee; takes directions easily; learns quickly</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EXPERIENCE</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Pipe Fitter's Helper, 2005 to present:</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Mid-Town Pipe Fitters, Big City, USA.</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Responsible for cutting and drilling holes in walls to permit passage of pipes, mounting pipe hangers and brackets on walls and ceiling to hold pipe and assorted other tasks as requested by senior pipe fitter.</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Pipe Fitter's Helper, 1999-2005:</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Simmons Pipe fitters, Inc., Major City, USA.</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Assisted primary pipe fitter with installation of valves, couplings, and other fittings. Also disassembled and removed damaged or worn pipe. Sometimes assisted in installation of high-pressure piping and gas burner pipes to convert furnaces from wood, coal, or oil.</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EDUCATION</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High School Diploma</w:t>
      </w:r>
      <w:r w:rsidDel="00000000" w:rsidR="00000000" w:rsidRPr="00000000">
        <w:rPr>
          <w:rFonts w:ascii="Verdana" w:cs="Verdana" w:eastAsia="Verdana" w:hAnsi="Verdana"/>
          <w:b w:val="0"/>
          <w:i w:val="0"/>
          <w:smallCaps w:val="0"/>
          <w:color w:val="000000"/>
          <w:sz w:val="24"/>
          <w:szCs w:val="24"/>
          <w:vertAlign w:val="baseline"/>
          <w:rtl w:val="0"/>
        </w:rPr>
        <w:t xml:space="preserve">, 1999</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Bayside High School, Any City, USA</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ACCOLADES AND INVOLVEMENTS</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24"/>
          <w:szCs w:val="24"/>
          <w:vertAlign w:val="baseline"/>
          <w:rtl w:val="0"/>
        </w:rPr>
        <w:t xml:space="preserve">American Association of Trade Workers</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New Member Chair 2007</w:t>
      </w:r>
      <w:r w:rsidDel="00000000" w:rsidR="00000000" w:rsidRPr="00000000">
        <w:rPr>
          <w:vertAlign w:val="baseline"/>
          <w:rtl w:val="0"/>
        </w:rPr>
        <w:br w:type="textWrapping"/>
        <w:br w:type="textWrapping"/>
      </w:r>
      <w:r w:rsidDel="00000000" w:rsidR="00000000" w:rsidRPr="00000000">
        <w:rPr>
          <w:rFonts w:ascii="Verdana" w:cs="Verdana" w:eastAsia="Verdana" w:hAnsi="Verdana"/>
          <w:b w:val="1"/>
          <w:i w:val="0"/>
          <w:smallCaps w:val="0"/>
          <w:color w:val="000000"/>
          <w:sz w:val="24"/>
          <w:szCs w:val="24"/>
          <w:vertAlign w:val="baseline"/>
          <w:rtl w:val="0"/>
        </w:rPr>
        <w:t xml:space="preserve">NOTE:</w:t>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24"/>
          <w:szCs w:val="24"/>
          <w:vertAlign w:val="baseline"/>
          <w:rtl w:val="0"/>
        </w:rPr>
        <w:t xml:space="preserve">This pipe fitter's helper resume is a </w:t>
      </w:r>
      <w:r w:rsidDel="00000000" w:rsidR="00000000" w:rsidRPr="00000000">
        <w:rPr>
          <w:rFonts w:ascii="Verdana" w:cs="Verdana" w:eastAsia="Verdana" w:hAnsi="Verdana"/>
          <w:b w:val="0"/>
          <w:i w:val="1"/>
          <w:smallCaps w:val="0"/>
          <w:color w:val="000000"/>
          <w:sz w:val="24"/>
          <w:szCs w:val="24"/>
          <w:vertAlign w:val="baseline"/>
          <w:rtl w:val="0"/>
        </w:rPr>
        <w:t xml:space="preserve">shortened version</w:t>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24"/>
          <w:szCs w:val="24"/>
          <w:vertAlign w:val="baseline"/>
          <w:rtl w:val="0"/>
        </w:rPr>
        <w:t xml:space="preserve">of a full resume. It is meant to serve as a sample for you to create your own pipe fitter's helper resume. Include enough information to cover your previous work experience and training-roughly two pages.</w:t>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