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Manas Majeed</w:t>
      </w:r>
    </w:p>
    <w:p w:rsidR="00000000" w:rsidDel="00000000" w:rsidP="00000000" w:rsidRDefault="00000000" w:rsidRPr="00000000" w14:paraId="0000000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Waterman International</w:t>
      </w:r>
      <w:r w:rsidDel="00000000" w:rsidR="00000000" w:rsidRPr="00000000">
        <w:rPr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4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MEP Division</w:t>
      </w:r>
    </w:p>
    <w:p w:rsidR="00000000" w:rsidDel="00000000" w:rsidP="00000000" w:rsidRDefault="00000000" w:rsidRPr="00000000" w14:paraId="00000005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P.O.Box 117448, dubai</w:t>
      </w:r>
    </w:p>
    <w:p w:rsidR="00000000" w:rsidDel="00000000" w:rsidP="00000000" w:rsidRDefault="00000000" w:rsidRPr="00000000" w14:paraId="00000006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Mobile: +971-529779165</w:t>
      </w:r>
    </w:p>
    <w:p w:rsidR="00000000" w:rsidDel="00000000" w:rsidP="00000000" w:rsidRDefault="00000000" w:rsidRPr="00000000" w14:paraId="00000007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manasmm2@gmail.com                                                                                                   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8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999999" w:val="clear"/>
        <w:spacing w:after="15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Personal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30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highly motivated individual with great ambition to progress my career within 3D modeling &amp; Engineering as part of a professional organization. I am a very dedicated hard working individual who is keep to learn. I take pride in my work and I am very conscientious. </w:t>
      </w:r>
    </w:p>
    <w:p w:rsidR="00000000" w:rsidDel="00000000" w:rsidP="00000000" w:rsidRDefault="00000000" w:rsidRPr="00000000" w14:paraId="0000000D">
      <w:pPr>
        <w:shd w:fill="999999" w:val="clear"/>
        <w:spacing w:after="15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Highlights of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   Total 8 Year Experience in MEP Design Drafting &amp; 2 Year Project Experience in Revit MEP.(Electrical, Mechanical &amp; Fire Modeling Using Latest Version of Revit-2013).</w:t>
      </w:r>
    </w:p>
    <w:p w:rsidR="00000000" w:rsidDel="00000000" w:rsidP="00000000" w:rsidRDefault="00000000" w:rsidRPr="00000000" w14:paraId="0000000F">
      <w:pPr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   2 Year Experience in MEP Revit Modeling (at present).</w:t>
      </w:r>
      <w:bookmarkStart w:colFirst="0" w:colLast="0" w:name="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   4 Year Experience in MEP Design Drafting.</w:t>
      </w:r>
    </w:p>
    <w:p w:rsidR="00000000" w:rsidDel="00000000" w:rsidP="00000000" w:rsidRDefault="00000000" w:rsidRPr="00000000" w14:paraId="00000011">
      <w:pPr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   2 Year Experience in ELV Design Drafting.</w:t>
      </w:r>
    </w:p>
    <w:p w:rsidR="00000000" w:rsidDel="00000000" w:rsidP="00000000" w:rsidRDefault="00000000" w:rsidRPr="00000000" w14:paraId="00000012">
      <w:pPr>
        <w:ind w:left="360" w:hanging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999999" w:val="clear"/>
        <w:spacing w:after="15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pos="10656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Waterman International, UAE, Dubai                                                                                    2011-May to at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pos="10656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MEP Revit Draftsman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pos="10656"/>
        </w:tabs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Nature of Work:-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Working as a Revit MEP draftsman </w:t>
      </w:r>
    </w:p>
    <w:p w:rsidR="00000000" w:rsidDel="00000000" w:rsidP="00000000" w:rsidRDefault="00000000" w:rsidRPr="00000000" w14:paraId="00000019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1) Developing Mechanical, Electrical, Fire &amp; Plumbing Revit Template.</w:t>
      </w:r>
    </w:p>
    <w:p w:rsidR="00000000" w:rsidDel="00000000" w:rsidP="00000000" w:rsidRDefault="00000000" w:rsidRPr="00000000" w14:paraId="0000001A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2) Developing of Mechanical, Electrical, Fire &amp; Plumbing Revit Families.</w:t>
      </w:r>
    </w:p>
    <w:p w:rsidR="00000000" w:rsidDel="00000000" w:rsidP="00000000" w:rsidRDefault="00000000" w:rsidRPr="00000000" w14:paraId="0000001B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3) Preparation of Mechanical, Fire &amp; electrical 3D &amp; 2D drawings in Revit.</w:t>
      </w:r>
    </w:p>
    <w:p w:rsidR="00000000" w:rsidDel="00000000" w:rsidP="00000000" w:rsidRDefault="00000000" w:rsidRPr="00000000" w14:paraId="0000001C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4) Preparation of Fire pump, Water Tank, Substation &amp; Pump room Layout in Revit. </w:t>
      </w:r>
    </w:p>
    <w:p w:rsidR="00000000" w:rsidDel="00000000" w:rsidP="00000000" w:rsidRDefault="00000000" w:rsidRPr="00000000" w14:paraId="0000001D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5) Coordination of BIM Projects using clash detection tool</w:t>
      </w:r>
    </w:p>
    <w:p w:rsidR="00000000" w:rsidDel="00000000" w:rsidP="00000000" w:rsidRDefault="00000000" w:rsidRPr="00000000" w14:paraId="0000001E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6) Providing internal REVIT MEP training</w:t>
      </w:r>
    </w:p>
    <w:p w:rsidR="00000000" w:rsidDel="00000000" w:rsidP="00000000" w:rsidRDefault="00000000" w:rsidRPr="00000000" w14:paraId="0000001F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7) Using Worksets &amp; Filters for creating Duct, Piping, Cable tray systems.</w:t>
      </w:r>
    </w:p>
    <w:p w:rsidR="00000000" w:rsidDel="00000000" w:rsidP="00000000" w:rsidRDefault="00000000" w:rsidRPr="00000000" w14:paraId="00000020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8) Preparation of Schedules &amp; Sheet List</w:t>
      </w:r>
    </w:p>
    <w:p w:rsidR="00000000" w:rsidDel="00000000" w:rsidP="00000000" w:rsidRDefault="00000000" w:rsidRPr="00000000" w14:paraId="00000021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9) Excellent knowledge in Revit Linking,Workset, Interference Checking, Project Browser, Scope Box, Visibility </w:t>
      </w:r>
    </w:p>
    <w:p w:rsidR="00000000" w:rsidDel="00000000" w:rsidP="00000000" w:rsidRDefault="00000000" w:rsidRPr="00000000" w14:paraId="00000022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Graphics, Filters, Shared Parameters, view range, Object Styles, Materials, annotation, Drafting View, Legend &amp; </w:t>
      </w:r>
    </w:p>
    <w:p w:rsidR="00000000" w:rsidDel="00000000" w:rsidP="00000000" w:rsidRDefault="00000000" w:rsidRPr="00000000" w14:paraId="00000023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Tags.</w:t>
      </w:r>
    </w:p>
    <w:p w:rsidR="00000000" w:rsidDel="00000000" w:rsidP="00000000" w:rsidRDefault="00000000" w:rsidRPr="00000000" w14:paraId="00000024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10) Knowledge in NavisWorks </w:t>
      </w:r>
    </w:p>
    <w:p w:rsidR="00000000" w:rsidDel="00000000" w:rsidP="00000000" w:rsidRDefault="00000000" w:rsidRPr="00000000" w14:paraId="00000025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11) Preparation of MEP AUTOCAD Drawings</w:t>
      </w:r>
    </w:p>
    <w:p w:rsidR="00000000" w:rsidDel="00000000" w:rsidP="00000000" w:rsidRDefault="00000000" w:rsidRPr="00000000" w14:paraId="00000026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12) Managing QA</w:t>
      </w:r>
    </w:p>
    <w:p w:rsidR="00000000" w:rsidDel="00000000" w:rsidP="00000000" w:rsidRDefault="00000000" w:rsidRPr="00000000" w14:paraId="00000027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13) Preparing BIM manual.</w:t>
      </w:r>
    </w:p>
    <w:p w:rsidR="00000000" w:rsidDel="00000000" w:rsidP="00000000" w:rsidRDefault="00000000" w:rsidRPr="00000000" w14:paraId="00000028">
      <w:pPr>
        <w:tabs>
          <w:tab w:val="right" w:pos="10656"/>
        </w:tabs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Key Projects:-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pos="10656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1) Confidential Project:-</w:t>
      </w:r>
      <w:r w:rsidDel="00000000" w:rsidR="00000000" w:rsidRPr="00000000">
        <w:rPr>
          <w:vertAlign w:val="baseline"/>
          <w:rtl w:val="0"/>
        </w:rPr>
        <w:t xml:space="preserve">  For this project we did all the MEP, Structure &amp; Architecture work in Revit, and I was the lead MEP Revit draftsman for this project. This is a highly confidential project and don’t have any right to disclose more about this project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2) Kish Shopping Mall:- </w:t>
      </w:r>
      <w:r w:rsidDel="00000000" w:rsidR="00000000" w:rsidRPr="00000000">
        <w:rPr>
          <w:vertAlign w:val="baseline"/>
          <w:rtl w:val="0"/>
        </w:rPr>
        <w:t xml:space="preserve">For this project we did all the mechanical, Fire, electrical services in Revit-2013. </w:t>
      </w:r>
    </w:p>
    <w:p w:rsidR="00000000" w:rsidDel="00000000" w:rsidP="00000000" w:rsidRDefault="00000000" w:rsidRPr="00000000" w14:paraId="0000002B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3) Hotel 1:- </w:t>
      </w:r>
      <w:r w:rsidDel="00000000" w:rsidR="00000000" w:rsidRPr="00000000">
        <w:rPr>
          <w:vertAlign w:val="baseline"/>
          <w:rtl w:val="0"/>
        </w:rPr>
        <w:t xml:space="preserve">This project is a Hotel Apartment &amp; we did MEP in revit-2013</w:t>
      </w:r>
    </w:p>
    <w:p w:rsidR="00000000" w:rsidDel="00000000" w:rsidP="00000000" w:rsidRDefault="00000000" w:rsidRPr="00000000" w14:paraId="0000002C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4) Mauritius data centre:- </w:t>
      </w:r>
      <w:r w:rsidDel="00000000" w:rsidR="00000000" w:rsidRPr="00000000">
        <w:rPr>
          <w:vertAlign w:val="baseline"/>
          <w:rtl w:val="0"/>
        </w:rPr>
        <w:t xml:space="preserve">This project is a Data Centre &amp; we did MEP in revit-2013</w:t>
      </w:r>
    </w:p>
    <w:p w:rsidR="00000000" w:rsidDel="00000000" w:rsidP="00000000" w:rsidRDefault="00000000" w:rsidRPr="00000000" w14:paraId="0000002D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5) Barwa:- </w:t>
      </w:r>
      <w:r w:rsidDel="00000000" w:rsidR="00000000" w:rsidRPr="00000000">
        <w:rPr>
          <w:vertAlign w:val="baseline"/>
          <w:rtl w:val="0"/>
        </w:rPr>
        <w:t xml:space="preserve">This project consists of 18 floor office building and located in Qatar. We did MEP CAD work for this project.</w:t>
      </w:r>
    </w:p>
    <w:p w:rsidR="00000000" w:rsidDel="00000000" w:rsidP="00000000" w:rsidRDefault="00000000" w:rsidRPr="00000000" w14:paraId="0000002E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6) Tbalisi:- </w:t>
      </w:r>
      <w:r w:rsidDel="00000000" w:rsidR="00000000" w:rsidRPr="00000000">
        <w:rPr>
          <w:vertAlign w:val="baseline"/>
          <w:rtl w:val="0"/>
        </w:rPr>
        <w:t xml:space="preserve">This project consists of  4 floor shopping complex and located in Syria. and did MEP CAD work for this project.</w:t>
      </w:r>
    </w:p>
    <w:p w:rsidR="00000000" w:rsidDel="00000000" w:rsidP="00000000" w:rsidRDefault="00000000" w:rsidRPr="00000000" w14:paraId="0000002F">
      <w:pPr>
        <w:tabs>
          <w:tab w:val="right" w:pos="10656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Emirates Computers, UAE - Abu Dhabi                                                                                  2009-June to 2011-may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pos="10656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Design Draftsman  - ELV (Extra Low Voltage System)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right" w:pos="10656"/>
        </w:tabs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Nature of Work:-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1) Preparation of Audio-Visual Layout.</w:t>
      </w:r>
    </w:p>
    <w:p w:rsidR="00000000" w:rsidDel="00000000" w:rsidP="00000000" w:rsidRDefault="00000000" w:rsidRPr="00000000" w14:paraId="00000034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2) Preparation of Structured cabling Layout.</w:t>
      </w:r>
    </w:p>
    <w:p w:rsidR="00000000" w:rsidDel="00000000" w:rsidP="00000000" w:rsidRDefault="00000000" w:rsidRPr="00000000" w14:paraId="00000035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3) Preparation of CCTV &amp; Background music system Layout.</w:t>
      </w:r>
    </w:p>
    <w:p w:rsidR="00000000" w:rsidDel="00000000" w:rsidP="00000000" w:rsidRDefault="00000000" w:rsidRPr="00000000" w14:paraId="00000036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4) Preparation of Wireless Access Points Layout.</w:t>
      </w:r>
    </w:p>
    <w:p w:rsidR="00000000" w:rsidDel="00000000" w:rsidP="00000000" w:rsidRDefault="00000000" w:rsidRPr="00000000" w14:paraId="00000037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5) Preparation of GRMS &amp; HITV Systems for Hotels.</w:t>
      </w:r>
    </w:p>
    <w:p w:rsidR="00000000" w:rsidDel="00000000" w:rsidP="00000000" w:rsidRDefault="00000000" w:rsidRPr="00000000" w14:paraId="00000038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6) Preparation of Network Schematic Diagram.</w:t>
      </w:r>
    </w:p>
    <w:p w:rsidR="00000000" w:rsidDel="00000000" w:rsidP="00000000" w:rsidRDefault="00000000" w:rsidRPr="00000000" w14:paraId="00000039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7) Preparation of Structured Cabling Schematic Diagram.</w:t>
      </w:r>
    </w:p>
    <w:p w:rsidR="00000000" w:rsidDel="00000000" w:rsidP="00000000" w:rsidRDefault="00000000" w:rsidRPr="00000000" w14:paraId="0000003A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8) Maintaining Document Control.</w:t>
      </w:r>
    </w:p>
    <w:p w:rsidR="00000000" w:rsidDel="00000000" w:rsidP="00000000" w:rsidRDefault="00000000" w:rsidRPr="00000000" w14:paraId="0000003B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right" w:pos="10656"/>
        </w:tabs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Key Projects:-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1) Capital Plaza:-</w:t>
      </w:r>
      <w:r w:rsidDel="00000000" w:rsidR="00000000" w:rsidRPr="00000000">
        <w:rPr>
          <w:vertAlign w:val="baseline"/>
          <w:rtl w:val="0"/>
        </w:rPr>
        <w:t xml:space="preserve"> The Capital Plaza Consists of a 3 star Hotel located in Abu Dhabi. It include 4 podium and 2 to 35 </w:t>
      </w:r>
    </w:p>
    <w:p w:rsidR="00000000" w:rsidDel="00000000" w:rsidP="00000000" w:rsidRDefault="00000000" w:rsidRPr="00000000" w14:paraId="0000003F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Floors. We did the services of WAP, BGM, GRMS &amp; HITV system.</w:t>
      </w:r>
    </w:p>
    <w:p w:rsidR="00000000" w:rsidDel="00000000" w:rsidP="00000000" w:rsidRDefault="00000000" w:rsidRPr="00000000" w14:paraId="00000040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2) AL-Manara:-</w:t>
      </w:r>
      <w:r w:rsidDel="00000000" w:rsidR="00000000" w:rsidRPr="00000000">
        <w:rPr>
          <w:vertAlign w:val="baseline"/>
          <w:rtl w:val="0"/>
        </w:rPr>
        <w:t xml:space="preserve"> The AL-Manara project is a museum containing basement &amp; ground floor with structured cabling </w:t>
      </w:r>
    </w:p>
    <w:p w:rsidR="00000000" w:rsidDel="00000000" w:rsidP="00000000" w:rsidRDefault="00000000" w:rsidRPr="00000000" w14:paraId="00000041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System and Networking.</w:t>
      </w:r>
    </w:p>
    <w:p w:rsidR="00000000" w:rsidDel="00000000" w:rsidP="00000000" w:rsidRDefault="00000000" w:rsidRPr="00000000" w14:paraId="00000042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3) SKMC:-</w:t>
      </w:r>
      <w:r w:rsidDel="00000000" w:rsidR="00000000" w:rsidRPr="00000000">
        <w:rPr>
          <w:vertAlign w:val="baseline"/>
          <w:rtl w:val="0"/>
        </w:rPr>
        <w:t xml:space="preserve"> The SKMC contains around 15 remote hospitals connected with wireless access points with each other.</w:t>
      </w:r>
    </w:p>
    <w:p w:rsidR="00000000" w:rsidDel="00000000" w:rsidP="00000000" w:rsidRDefault="00000000" w:rsidRPr="00000000" w14:paraId="00000043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4) UPC &amp; Twofour54:-</w:t>
      </w:r>
      <w:r w:rsidDel="00000000" w:rsidR="00000000" w:rsidRPr="00000000">
        <w:rPr>
          <w:vertAlign w:val="baseline"/>
          <w:rtl w:val="0"/>
        </w:rPr>
        <w:t xml:space="preserve"> These projects having number of meeting rooms &amp; conference rooms with Projector, Pop up </w:t>
      </w:r>
    </w:p>
    <w:p w:rsidR="00000000" w:rsidDel="00000000" w:rsidP="00000000" w:rsidRDefault="00000000" w:rsidRPr="00000000" w14:paraId="00000044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box, Room Scheduling System &amp; LCD Touch Screen</w:t>
      </w:r>
    </w:p>
    <w:p w:rsidR="00000000" w:rsidDel="00000000" w:rsidP="00000000" w:rsidRDefault="00000000" w:rsidRPr="00000000" w14:paraId="00000045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5) AL-WHADA Mall:-</w:t>
      </w:r>
      <w:r w:rsidDel="00000000" w:rsidR="00000000" w:rsidRPr="00000000">
        <w:rPr>
          <w:vertAlign w:val="baseline"/>
          <w:rtl w:val="0"/>
        </w:rPr>
        <w:t xml:space="preserve"> It’s a big shopping mall with attached office tower. It contain 35 floors with BGM, GRMS, HITV, </w:t>
      </w:r>
    </w:p>
    <w:p w:rsidR="00000000" w:rsidDel="00000000" w:rsidP="00000000" w:rsidRDefault="00000000" w:rsidRPr="00000000" w14:paraId="00000046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CCTV system.</w:t>
      </w:r>
    </w:p>
    <w:p w:rsidR="00000000" w:rsidDel="00000000" w:rsidP="00000000" w:rsidRDefault="00000000" w:rsidRPr="00000000" w14:paraId="00000047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Waterman International, UAE, Abu Dhabi                                                                              2007-Sep to 2009-June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right" w:pos="10656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MEP Design Draftsman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right" w:pos="10656"/>
        </w:tabs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Nature of Work:-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1) Preparation of Duct work &amp; Chilled water Drawings. </w:t>
      </w:r>
    </w:p>
    <w:p w:rsidR="00000000" w:rsidDel="00000000" w:rsidP="00000000" w:rsidRDefault="00000000" w:rsidRPr="00000000" w14:paraId="0000004C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2) Preparation of Drainage, Water &amp; Gas Drawings.</w:t>
      </w:r>
    </w:p>
    <w:p w:rsidR="00000000" w:rsidDel="00000000" w:rsidP="00000000" w:rsidRDefault="00000000" w:rsidRPr="00000000" w14:paraId="0000004D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3) Preparation of Lighting &amp; Power Drawings. </w:t>
      </w:r>
    </w:p>
    <w:p w:rsidR="00000000" w:rsidDel="00000000" w:rsidP="00000000" w:rsidRDefault="00000000" w:rsidRPr="00000000" w14:paraId="0000004E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4) Preparation of ELV Layouts.</w:t>
      </w:r>
    </w:p>
    <w:p w:rsidR="00000000" w:rsidDel="00000000" w:rsidP="00000000" w:rsidRDefault="00000000" w:rsidRPr="00000000" w14:paraId="0000004F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5) Preparation of Schematic Diagrams.</w:t>
      </w:r>
    </w:p>
    <w:p w:rsidR="00000000" w:rsidDel="00000000" w:rsidP="00000000" w:rsidRDefault="00000000" w:rsidRPr="00000000" w14:paraId="00000050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6) Preparation of Substation &amp; Section Layouts.</w:t>
      </w:r>
    </w:p>
    <w:p w:rsidR="00000000" w:rsidDel="00000000" w:rsidP="00000000" w:rsidRDefault="00000000" w:rsidRPr="00000000" w14:paraId="00000051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7) Preparation of Pump Room &amp; Plant room Layout. </w:t>
      </w:r>
    </w:p>
    <w:p w:rsidR="00000000" w:rsidDel="00000000" w:rsidP="00000000" w:rsidRDefault="00000000" w:rsidRPr="00000000" w14:paraId="00000052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8) Preparation of Electrical Substation Layout.</w:t>
      </w:r>
    </w:p>
    <w:p w:rsidR="00000000" w:rsidDel="00000000" w:rsidP="00000000" w:rsidRDefault="00000000" w:rsidRPr="00000000" w14:paraId="00000053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9) Preparation of Fire drawings.</w:t>
      </w:r>
    </w:p>
    <w:p w:rsidR="00000000" w:rsidDel="00000000" w:rsidP="00000000" w:rsidRDefault="00000000" w:rsidRPr="00000000" w14:paraId="00000054">
      <w:pPr>
        <w:tabs>
          <w:tab w:val="right" w:pos="10656"/>
        </w:tabs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Key Project:-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1) AL-Raha Development - AL Muneera (ABU DHABI):-</w:t>
      </w:r>
      <w:r w:rsidDel="00000000" w:rsidR="00000000" w:rsidRPr="00000000">
        <w:rPr>
          <w:vertAlign w:val="baseline"/>
          <w:rtl w:val="0"/>
        </w:rPr>
        <w:t xml:space="preserve"> Project consists of two plots, Island and Mainland. The </w:t>
      </w:r>
    </w:p>
    <w:p w:rsidR="00000000" w:rsidDel="00000000" w:rsidP="00000000" w:rsidRDefault="00000000" w:rsidRPr="00000000" w14:paraId="00000056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Island contains a mix of residential towers (10 no), villas (11 no), townhouses (64 no) and retail tenancies.</w:t>
      </w:r>
    </w:p>
    <w:p w:rsidR="00000000" w:rsidDel="00000000" w:rsidP="00000000" w:rsidRDefault="00000000" w:rsidRPr="00000000" w14:paraId="00000057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The Mainland contains a mix of residential towers (6 no), townhouses (84 no), retail tenancies and an office tower.</w:t>
      </w:r>
    </w:p>
    <w:p w:rsidR="00000000" w:rsidDel="00000000" w:rsidP="00000000" w:rsidRDefault="00000000" w:rsidRPr="00000000" w14:paraId="00000058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Development Value 3.5billion AED. For these Buildings we are following the ADWEA, NFPA, TECOM &amp; EITC Rules     </w:t>
      </w:r>
    </w:p>
    <w:p w:rsidR="00000000" w:rsidDel="00000000" w:rsidP="00000000" w:rsidRDefault="00000000" w:rsidRPr="00000000" w14:paraId="00000059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&amp; Regulations and also following British Standards.</w:t>
      </w:r>
    </w:p>
    <w:p w:rsidR="00000000" w:rsidDel="00000000" w:rsidP="00000000" w:rsidRDefault="00000000" w:rsidRPr="00000000" w14:paraId="0000005A">
      <w:pPr>
        <w:tabs>
          <w:tab w:val="right" w:pos="10656"/>
        </w:tabs>
        <w:spacing w:after="15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WS Atkins (India) Pvt Ltd, India, Bangalore                                                                           2006-Nov to 2007-Sep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right" w:pos="10656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Engineering Assistant-Electrical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right" w:pos="10656"/>
        </w:tabs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Nature of Work:-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1) Preparation of Lighting &amp; Power Drawings for EITC, TECOM &amp; DEWA Approvals.</w:t>
      </w:r>
    </w:p>
    <w:p w:rsidR="00000000" w:rsidDel="00000000" w:rsidP="00000000" w:rsidRDefault="00000000" w:rsidRPr="00000000" w14:paraId="0000005F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2) Preparation of LV, SMDB &amp; other Schematic Diagrams.</w:t>
      </w:r>
    </w:p>
    <w:p w:rsidR="00000000" w:rsidDel="00000000" w:rsidP="00000000" w:rsidRDefault="00000000" w:rsidRPr="00000000" w14:paraId="00000060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3) Preparation of Power Cable Tray, GSM cable tray, SMATV cable tray, Emergency cable tray &amp; other cable trays. </w:t>
      </w:r>
    </w:p>
    <w:p w:rsidR="00000000" w:rsidDel="00000000" w:rsidP="00000000" w:rsidRDefault="00000000" w:rsidRPr="00000000" w14:paraId="00000061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4) Preparation of Fire Policy Layouts.</w:t>
      </w:r>
    </w:p>
    <w:p w:rsidR="00000000" w:rsidDel="00000000" w:rsidP="00000000" w:rsidRDefault="00000000" w:rsidRPr="00000000" w14:paraId="00000062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5) Preparation of DB Schedule and its Drawings.</w:t>
      </w:r>
    </w:p>
    <w:p w:rsidR="00000000" w:rsidDel="00000000" w:rsidP="00000000" w:rsidRDefault="00000000" w:rsidRPr="00000000" w14:paraId="00000063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6) Maintaining Document Control.</w:t>
      </w:r>
    </w:p>
    <w:p w:rsidR="00000000" w:rsidDel="00000000" w:rsidP="00000000" w:rsidRDefault="00000000" w:rsidRPr="00000000" w14:paraId="00000064">
      <w:pPr>
        <w:tabs>
          <w:tab w:val="right" w:pos="10656"/>
        </w:tabs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Key Projects:-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1) The Emerald Palace (DUBAI)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2) DSEC COMMERCAIL TOWER (DUBAI)</w:t>
      </w:r>
      <w:r w:rsidDel="00000000" w:rsidR="00000000" w:rsidRPr="00000000">
        <w:rPr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7">
      <w:pPr>
        <w:tabs>
          <w:tab w:val="right" w:pos="10656"/>
        </w:tabs>
        <w:spacing w:after="15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Tritech Corporation, India, Kerala                                                                                         2005-Mar to 2006-Nov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right" w:pos="10656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Electrical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right" w:pos="10656"/>
        </w:tabs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Nature of Work:-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Design &amp; supervision of various LT/HT projects including Multi-specialty Hospitals, Shopping Malls, Educational Institutions, Apartments, Hotels &amp; Resorts. Preparation of Lighting Layout, Schematic Diagram, Substation layout, Load Calculation &amp; Total Electrical Estimation of Commercial and Industrial Buildings.</w:t>
      </w:r>
    </w:p>
    <w:p w:rsidR="00000000" w:rsidDel="00000000" w:rsidP="00000000" w:rsidRDefault="00000000" w:rsidRPr="00000000" w14:paraId="0000006C">
      <w:pPr>
        <w:tabs>
          <w:tab w:val="right" w:pos="10656"/>
        </w:tabs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Key Projects:-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1) Residential Apartments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2) Shopping Mall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3) Hotels &amp; Resorts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4) Hospitals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right" w:pos="10656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right" w:pos="10656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right" w:pos="10656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999999" w:val="clear"/>
        <w:spacing w:after="15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Academic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Diploma, Electrical Engineering                                                                                                                  2005-March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Thagaragar polytechnic college, Alagappanagar, Amballur., Kerala </w:t>
      </w:r>
    </w:p>
    <w:p w:rsidR="00000000" w:rsidDel="00000000" w:rsidP="00000000" w:rsidRDefault="00000000" w:rsidRPr="00000000" w14:paraId="00000077">
      <w:pPr>
        <w:tabs>
          <w:tab w:val="right" w:pos="10656"/>
        </w:tabs>
        <w:spacing w:after="15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Class standing: - 80%</w:t>
      </w:r>
    </w:p>
    <w:p w:rsidR="00000000" w:rsidDel="00000000" w:rsidP="00000000" w:rsidRDefault="00000000" w:rsidRPr="00000000" w14:paraId="00000078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+2, Commerce                                                                                                                                               2002-March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Govt: Model Higher Secondary School, Chalakudy, Kerala </w:t>
      </w:r>
    </w:p>
    <w:p w:rsidR="00000000" w:rsidDel="00000000" w:rsidP="00000000" w:rsidRDefault="00000000" w:rsidRPr="00000000" w14:paraId="0000007A">
      <w:pPr>
        <w:tabs>
          <w:tab w:val="right" w:pos="10656"/>
        </w:tabs>
        <w:spacing w:after="15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Class standing: - 64%</w:t>
      </w:r>
    </w:p>
    <w:p w:rsidR="00000000" w:rsidDel="00000000" w:rsidP="00000000" w:rsidRDefault="00000000" w:rsidRPr="00000000" w14:paraId="0000007B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Secondary School Exam                                                                                                                              2000-March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right" w:pos="1065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Govt: Model Higher Secondary School, Chalakudy., Kerala </w:t>
      </w:r>
    </w:p>
    <w:p w:rsidR="00000000" w:rsidDel="00000000" w:rsidP="00000000" w:rsidRDefault="00000000" w:rsidRPr="00000000" w14:paraId="0000007D">
      <w:pPr>
        <w:tabs>
          <w:tab w:val="right" w:pos="10656"/>
        </w:tabs>
        <w:spacing w:after="30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Class standing: - 68%</w:t>
      </w:r>
    </w:p>
    <w:p w:rsidR="00000000" w:rsidDel="00000000" w:rsidP="00000000" w:rsidRDefault="00000000" w:rsidRPr="00000000" w14:paraId="0000007E">
      <w:pPr>
        <w:shd w:fill="999999" w:val="clear"/>
        <w:spacing w:after="15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Software Skills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MEP Revit 2011, 2012 &amp; 2013</w:t>
      </w:r>
    </w:p>
    <w:p w:rsidR="00000000" w:rsidDel="00000000" w:rsidP="00000000" w:rsidRDefault="00000000" w:rsidRPr="00000000" w14:paraId="0000008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AutoCAD 2012 with Lisp, </w:t>
      </w:r>
    </w:p>
    <w:p w:rsidR="00000000" w:rsidDel="00000000" w:rsidP="00000000" w:rsidRDefault="00000000" w:rsidRPr="00000000" w14:paraId="0000008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C++, Photo Shop,</w:t>
      </w:r>
    </w:p>
    <w:p w:rsidR="00000000" w:rsidDel="00000000" w:rsidP="00000000" w:rsidRDefault="00000000" w:rsidRPr="00000000" w14:paraId="0000008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MS Office and Visio</w:t>
      </w:r>
    </w:p>
    <w:p w:rsidR="00000000" w:rsidDel="00000000" w:rsidP="00000000" w:rsidRDefault="00000000" w:rsidRPr="00000000" w14:paraId="0000008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999999" w:val="clear"/>
        <w:spacing w:after="15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Main Project &amp; Seminar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Lift controlled by PLC &amp; </w:t>
      </w:r>
    </w:p>
    <w:p w:rsidR="00000000" w:rsidDel="00000000" w:rsidP="00000000" w:rsidRDefault="00000000" w:rsidRPr="00000000" w14:paraId="0000008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ELCB (Earth Leakage Circuit Breaker)</w:t>
      </w:r>
    </w:p>
    <w:p w:rsidR="00000000" w:rsidDel="00000000" w:rsidP="00000000" w:rsidRDefault="00000000" w:rsidRPr="00000000" w14:paraId="0000008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999999" w:val="clear"/>
        <w:spacing w:after="15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Sex                                                                     Male</w:t>
      </w:r>
    </w:p>
    <w:p w:rsidR="00000000" w:rsidDel="00000000" w:rsidP="00000000" w:rsidRDefault="00000000" w:rsidRPr="00000000" w14:paraId="0000008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 of Birth                                                       30th .APRIL.1985</w:t>
      </w:r>
    </w:p>
    <w:p w:rsidR="00000000" w:rsidDel="00000000" w:rsidP="00000000" w:rsidRDefault="00000000" w:rsidRPr="00000000" w14:paraId="0000008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Age                                                                     27</w:t>
      </w:r>
    </w:p>
    <w:p w:rsidR="00000000" w:rsidDel="00000000" w:rsidP="00000000" w:rsidRDefault="00000000" w:rsidRPr="00000000" w14:paraId="0000008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Nationality                                                           Indian</w:t>
      </w:r>
    </w:p>
    <w:p w:rsidR="00000000" w:rsidDel="00000000" w:rsidP="00000000" w:rsidRDefault="00000000" w:rsidRPr="00000000" w14:paraId="0000008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Religion &amp; cast                                                    Muslim, Islam</w:t>
      </w:r>
    </w:p>
    <w:p w:rsidR="00000000" w:rsidDel="00000000" w:rsidP="00000000" w:rsidRDefault="00000000" w:rsidRPr="00000000" w14:paraId="0000008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Marital Status                                                      Married</w:t>
      </w:r>
    </w:p>
    <w:p w:rsidR="00000000" w:rsidDel="00000000" w:rsidP="00000000" w:rsidRDefault="00000000" w:rsidRPr="00000000" w14:paraId="0000008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Passport No &amp; Date of Expiry                             F6691204, 06-03-2016</w:t>
      </w:r>
    </w:p>
    <w:p w:rsidR="00000000" w:rsidDel="00000000" w:rsidP="00000000" w:rsidRDefault="00000000" w:rsidRPr="00000000" w14:paraId="0000009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Valid Indian driving License                                M/C With gr, 3whlr &amp; LMV</w:t>
      </w:r>
    </w:p>
    <w:p w:rsidR="00000000" w:rsidDel="00000000" w:rsidP="00000000" w:rsidRDefault="00000000" w:rsidRPr="00000000" w14:paraId="0000009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Languages Known                                              English, Malayalam, Hindi &amp; Kannada</w:t>
      </w:r>
    </w:p>
    <w:p w:rsidR="00000000" w:rsidDel="00000000" w:rsidP="00000000" w:rsidRDefault="00000000" w:rsidRPr="00000000" w14:paraId="00000092">
      <w:pPr>
        <w:spacing w:after="30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Extra-Curricular Activities                                    Professional Photography &amp; Body care</w:t>
      </w:r>
    </w:p>
    <w:p w:rsidR="00000000" w:rsidDel="00000000" w:rsidP="00000000" w:rsidRDefault="00000000" w:rsidRPr="00000000" w14:paraId="00000093">
      <w:pPr>
        <w:shd w:fill="999999" w:val="clear"/>
        <w:spacing w:after="15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Personal 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30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1) Mrs. Rafeeka (Electrical Associate) Parson upon request either verbally or written.</w:t>
      </w:r>
    </w:p>
    <w:p w:rsidR="00000000" w:rsidDel="00000000" w:rsidP="00000000" w:rsidRDefault="00000000" w:rsidRPr="00000000" w14:paraId="00000095">
      <w:pPr>
        <w:shd w:fill="999999" w:val="clear"/>
        <w:spacing w:after="15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30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 hereby declare that the above written particulars are true to the best of my knowledge and belief.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30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30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6834" w:w="11909"/>
      <w:pgMar w:bottom="274" w:top="576" w:left="720" w:right="720" w:header="432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spacing w:after="210" w:lineRule="auto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spacing w:after="210" w:lineRule="auto"/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spacing w:after="210" w:lineRule="auto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spacing w:after="210" w:lineRule="auto"/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