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90" w:before="9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Harvey Job-Hunter</w:t>
        <w:br w:type="textWrapping"/>
        <w:t xml:space="preserve">345 Pilot Avenue</w:t>
        <w:br w:type="textWrapping"/>
        <w:t xml:space="preserve">Some Town, USA 9999</w:t>
        <w:br w:type="textWrapping"/>
        <w:t xml:space="preserve">Home: (888) 888-8888</w:t>
        <w:br w:type="textWrapping"/>
        <w:t xml:space="preserve">Cell: (888) 888-7777</w:t>
        <w:br w:type="textWrapping"/>
        <w:t xml:space="preserve">hjobhunter@sampleresume.com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Objective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Pipe Fitter position utilizing my skills.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Summary:  5 years Pipe Fitter Journeyman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ISO's , Fabricated, Prepared and Hydro Pipe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Get Own, Pipe Dimensions, Rig Pipe and Torch Cut as well as Grind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Skilled at organizing complex projects, defining project priorities, and delegating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Self-starting, goal-oriented strategist whose confidence, perseverance and vision promote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Quickly learn procedures and methods.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Efficient and courteous.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Dependable - can work without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Experience: JV Industrial Deer Park, Texas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Pipe Fitter February 2010 to July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Modified, cleaned and maintained pipe systems, units, fittings and related machines and equipment, following specifications and using hand and power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 material estimates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Wrote, designed and produced fittings.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Removed and replaced worn components.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Turned valves to shut off steam, water and other gases and liquids from pipe sections, using valve keys and wrenches.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Corey Delta Belencia, California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Journeyman Pipe Fitter July 2009 to December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Installed automatic controls used to regulate pipe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Trained co-workers on the proper and safe use of hand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Read, intrepid and implement ISO's.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Fabricated pipe fittings according to ISO specifications.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Brandon Industries Lake Charles, Louisiana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Journeyman Pipe Fitter March 2009 to May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Pipe fabrication, preparation, and flange bolt up according to engineering specifications.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Completed hydro test to assure the quality of weld.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the torch techniques to assure that the line systems have been properly completed as per ISO specifications.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&amp; B Industries Houston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Journeyman Pipefitter January 2008 to February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Laid out full scale drawings of pipe systems, supports and related equipment, following blueprints.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Cut, threaded and hammered pipe to specifications, using tools such as saws, cutting torches and pipe theaters and benders.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Inspected, examined and tested installed systems and pipe lines, using pressure gauge, hydrostatic testing, observation and other methods.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Dynamic Industries Lake Charles, Louisiana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Journeyman Pipefitter July 2007 to January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Attached pipes to walls, structures and fixtures, such as radiators and tanks, using brackets, clamps, tools and welding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Cut and bored holes in structures, such as bulkheads, decks, walls and mains, prior to pipe installation, using hand and power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Flour Daniel Industries Houston,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Journeyman Pipefitter March 2007 to June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Inspected work sites for obstructions and to ensure that holes would not cause structural weakness.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Selected pipe sizes and types and related materials, such as supports, hangers and hydraulic cylinders, according to specifications.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Assembled and secured pipes, tubes, fittings and related equipment, according to specifications, by welding, brazing, cementing, soldering and threading joints.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P2S Houston,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Journeyman Pipefitter August 2005 to March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Fabricated and Hydro tested Pipe systems for quality.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Inspected, examined and tested installed systems and pipe lines, using pressure gauge, hydrostatic testing, observation and other methods.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Education: Gimnacio Valle Grande Monteria, Colombia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School Degree 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