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1800"/>
        </w:tabs>
        <w:ind w:left="360"/>
        <w:jc w:val="center"/>
        <w:rPr>
          <w:b w:val="0"/>
          <w:sz w:val="24"/>
          <w:szCs w:val="24"/>
          <w:vertAlign w:val="baseline"/>
        </w:rPr>
      </w:pPr>
      <w:r w:rsidDel="00000000" w:rsidR="00000000" w:rsidRPr="00000000">
        <w:rPr>
          <w:rFonts w:ascii="Calligrapher" w:cs="Calligrapher" w:eastAsia="Calligrapher" w:hAnsi="Calligrapher"/>
          <w:b w:val="1"/>
          <w:sz w:val="80"/>
          <w:szCs w:val="80"/>
          <w:vertAlign w:val="baseline"/>
          <w:rtl w:val="0"/>
        </w:rPr>
        <w:t xml:space="preserve">Mountain Hospice, Inc.</w:t>
      </w:r>
      <w:r w:rsidDel="00000000" w:rsidR="00000000" w:rsidRPr="00000000">
        <w:rPr>
          <w:rtl w:val="0"/>
        </w:rPr>
      </w:r>
    </w:p>
    <w:p w:rsidR="00000000" w:rsidDel="00000000" w:rsidP="00000000" w:rsidRDefault="00000000" w:rsidRPr="00000000" w14:paraId="00000002">
      <w:pPr>
        <w:tabs>
          <w:tab w:val="left" w:pos="1800"/>
        </w:tabs>
        <w:jc w:val="center"/>
        <w:rPr>
          <w:b w:val="0"/>
          <w:sz w:val="24"/>
          <w:szCs w:val="24"/>
          <w:u w:val="single"/>
          <w:vertAlign w:val="baseline"/>
        </w:rPr>
      </w:pPr>
      <w:r w:rsidDel="00000000" w:rsidR="00000000" w:rsidRPr="00000000">
        <w:rPr>
          <w:rtl w:val="0"/>
        </w:rPr>
      </w:r>
    </w:p>
    <w:p w:rsidR="00000000" w:rsidDel="00000000" w:rsidP="00000000" w:rsidRDefault="00000000" w:rsidRPr="00000000" w14:paraId="00000003">
      <w:pPr>
        <w:jc w:val="center"/>
        <w:rPr>
          <w:b w:val="0"/>
          <w:sz w:val="24"/>
          <w:szCs w:val="24"/>
          <w:u w:val="single"/>
          <w:vertAlign w:val="baseline"/>
        </w:rPr>
      </w:pPr>
      <w:r w:rsidDel="00000000" w:rsidR="00000000" w:rsidRPr="00000000">
        <w:rPr>
          <w:b w:val="1"/>
          <w:sz w:val="24"/>
          <w:szCs w:val="24"/>
          <w:u w:val="single"/>
          <w:vertAlign w:val="baseline"/>
          <w:rtl w:val="0"/>
        </w:rPr>
        <w:t xml:space="preserve">POSITION DESCRIPTION</w:t>
      </w:r>
      <w:r w:rsidDel="00000000" w:rsidR="00000000" w:rsidRPr="00000000">
        <w:rPr>
          <w:rtl w:val="0"/>
        </w:rPr>
      </w:r>
    </w:p>
    <w:p w:rsidR="00000000" w:rsidDel="00000000" w:rsidP="00000000" w:rsidRDefault="00000000" w:rsidRPr="00000000" w14:paraId="00000004">
      <w:pPr>
        <w:ind w:left="3600"/>
        <w:rPr>
          <w:b w:val="0"/>
          <w:sz w:val="24"/>
          <w:szCs w:val="24"/>
          <w:u w:val="single"/>
          <w:vertAlign w:val="baseline"/>
        </w:rPr>
      </w:pPr>
      <w:r w:rsidDel="00000000" w:rsidR="00000000" w:rsidRPr="00000000">
        <w:rPr>
          <w:rtl w:val="0"/>
        </w:rPr>
      </w:r>
    </w:p>
    <w:p w:rsidR="00000000" w:rsidDel="00000000" w:rsidP="00000000" w:rsidRDefault="00000000" w:rsidRPr="00000000" w14:paraId="00000005">
      <w:pPr>
        <w:rPr>
          <w:b w:val="0"/>
          <w:sz w:val="24"/>
          <w:szCs w:val="24"/>
          <w:u w:val="single"/>
          <w:vertAlign w:val="baseline"/>
        </w:rPr>
      </w:pPr>
      <w:r w:rsidDel="00000000" w:rsidR="00000000" w:rsidRPr="00000000">
        <w:rPr>
          <w:rtl w:val="0"/>
        </w:rPr>
      </w:r>
    </w:p>
    <w:p w:rsidR="00000000" w:rsidDel="00000000" w:rsidP="00000000" w:rsidRDefault="00000000" w:rsidRPr="00000000" w14:paraId="00000006">
      <w:pPr>
        <w:tabs>
          <w:tab w:val="left" w:pos="1440"/>
        </w:tabs>
        <w:rPr>
          <w:sz w:val="24"/>
          <w:szCs w:val="24"/>
          <w:vertAlign w:val="baseline"/>
        </w:rPr>
      </w:pPr>
      <w:r w:rsidDel="00000000" w:rsidR="00000000" w:rsidRPr="00000000">
        <w:rPr>
          <w:b w:val="1"/>
          <w:sz w:val="24"/>
          <w:szCs w:val="24"/>
          <w:u w:val="single"/>
          <w:vertAlign w:val="baseline"/>
          <w:rtl w:val="0"/>
        </w:rPr>
        <w:t xml:space="preserve">TITLE</w:t>
      </w:r>
      <w:r w:rsidDel="00000000" w:rsidR="00000000" w:rsidRPr="00000000">
        <w:rPr>
          <w:b w:val="1"/>
          <w:sz w:val="24"/>
          <w:szCs w:val="24"/>
          <w:vertAlign w:val="baseline"/>
          <w:rtl w:val="0"/>
        </w:rPr>
        <w:t xml:space="preserve">:</w:t>
        <w:tab/>
      </w:r>
      <w:r w:rsidDel="00000000" w:rsidR="00000000" w:rsidRPr="00000000">
        <w:rPr>
          <w:sz w:val="24"/>
          <w:szCs w:val="24"/>
          <w:vertAlign w:val="baseline"/>
          <w:rtl w:val="0"/>
        </w:rPr>
        <w:t xml:space="preserve">Chaplain and Bereavement Coordinator</w:t>
      </w:r>
    </w:p>
    <w:p w:rsidR="00000000" w:rsidDel="00000000" w:rsidP="00000000" w:rsidRDefault="00000000" w:rsidRPr="00000000" w14:paraId="00000007">
      <w:pPr>
        <w:rPr>
          <w:sz w:val="24"/>
          <w:szCs w:val="24"/>
          <w:vertAlign w:val="baseline"/>
        </w:rPr>
      </w:pPr>
      <w:r w:rsidDel="00000000" w:rsidR="00000000" w:rsidRPr="00000000">
        <w:rPr>
          <w:rtl w:val="0"/>
        </w:rPr>
      </w:r>
    </w:p>
    <w:p w:rsidR="00000000" w:rsidDel="00000000" w:rsidP="00000000" w:rsidRDefault="00000000" w:rsidRPr="00000000" w14:paraId="00000008">
      <w:pPr>
        <w:tabs>
          <w:tab w:val="left" w:pos="1440"/>
          <w:tab w:val="left" w:pos="2160"/>
          <w:tab w:val="left" w:pos="2880"/>
        </w:tabs>
        <w:rPr>
          <w:sz w:val="24"/>
          <w:szCs w:val="24"/>
          <w:vertAlign w:val="baseline"/>
        </w:rPr>
      </w:pPr>
      <w:r w:rsidDel="00000000" w:rsidR="00000000" w:rsidRPr="00000000">
        <w:rPr>
          <w:b w:val="1"/>
          <w:sz w:val="24"/>
          <w:szCs w:val="24"/>
          <w:u w:val="single"/>
          <w:vertAlign w:val="baseline"/>
          <w:rtl w:val="0"/>
        </w:rPr>
        <w:t xml:space="preserve">ACCOUNTABILITY</w:t>
      </w:r>
      <w:r w:rsidDel="00000000" w:rsidR="00000000" w:rsidRPr="00000000">
        <w:rPr>
          <w:b w:val="1"/>
          <w:sz w:val="24"/>
          <w:szCs w:val="24"/>
          <w:vertAlign w:val="baseline"/>
          <w:rtl w:val="0"/>
        </w:rPr>
        <w:t xml:space="preserve">:</w:t>
        <w:tab/>
      </w:r>
      <w:r w:rsidDel="00000000" w:rsidR="00000000" w:rsidRPr="00000000">
        <w:rPr>
          <w:sz w:val="24"/>
          <w:szCs w:val="24"/>
          <w:vertAlign w:val="baseline"/>
          <w:rtl w:val="0"/>
        </w:rPr>
        <w:t xml:space="preserve">Director of Clinical Services</w:t>
      </w:r>
    </w:p>
    <w:p w:rsidR="00000000" w:rsidDel="00000000" w:rsidP="00000000" w:rsidRDefault="00000000" w:rsidRPr="00000000" w14:paraId="00000009">
      <w:pPr>
        <w:ind w:left="2880"/>
        <w:rPr>
          <w:sz w:val="24"/>
          <w:szCs w:val="24"/>
          <w:vertAlign w:val="baseline"/>
        </w:rPr>
      </w:pPr>
      <w:r w:rsidDel="00000000" w:rsidR="00000000" w:rsidRPr="00000000">
        <w:rPr>
          <w:rtl w:val="0"/>
        </w:rPr>
      </w:r>
    </w:p>
    <w:p w:rsidR="00000000" w:rsidDel="00000000" w:rsidP="00000000" w:rsidRDefault="00000000" w:rsidRPr="00000000" w14:paraId="0000000A">
      <w:pPr>
        <w:tabs>
          <w:tab w:val="left" w:pos="1440"/>
          <w:tab w:val="left" w:pos="2160"/>
        </w:tabs>
        <w:ind w:left="2880" w:hanging="2880"/>
        <w:rPr>
          <w:sz w:val="24"/>
          <w:szCs w:val="24"/>
          <w:vertAlign w:val="baseline"/>
        </w:rPr>
      </w:pPr>
      <w:r w:rsidDel="00000000" w:rsidR="00000000" w:rsidRPr="00000000">
        <w:rPr>
          <w:b w:val="1"/>
          <w:sz w:val="24"/>
          <w:szCs w:val="24"/>
          <w:u w:val="single"/>
          <w:vertAlign w:val="baseline"/>
          <w:rtl w:val="0"/>
        </w:rPr>
        <w:t xml:space="preserve">BASIC PURPOSE</w:t>
      </w:r>
      <w:r w:rsidDel="00000000" w:rsidR="00000000" w:rsidRPr="00000000">
        <w:rPr>
          <w:b w:val="1"/>
          <w:sz w:val="24"/>
          <w:szCs w:val="24"/>
          <w:vertAlign w:val="baseline"/>
          <w:rtl w:val="0"/>
        </w:rPr>
        <w:t xml:space="preserve">:</w:t>
        <w:tab/>
        <w:tab/>
      </w:r>
      <w:r w:rsidDel="00000000" w:rsidR="00000000" w:rsidRPr="00000000">
        <w:rPr>
          <w:sz w:val="24"/>
          <w:szCs w:val="24"/>
          <w:vertAlign w:val="baseline"/>
          <w:rtl w:val="0"/>
        </w:rPr>
        <w:t xml:space="preserve">Provide and/or coordinate the spiritual care and religious needs of all Mountain Hospice patients.  Responsible for developing, implementing and coordinating a program which will provide advocacy and bereavement services to the patient and family (as defined by the patient) from admission through discharge.</w:t>
      </w:r>
    </w:p>
    <w:p w:rsidR="00000000" w:rsidDel="00000000" w:rsidP="00000000" w:rsidRDefault="00000000" w:rsidRPr="00000000" w14:paraId="0000000B">
      <w:pPr>
        <w:rPr>
          <w:sz w:val="24"/>
          <w:szCs w:val="24"/>
          <w:vertAlign w:val="baseline"/>
        </w:rPr>
      </w:pPr>
      <w:r w:rsidDel="00000000" w:rsidR="00000000" w:rsidRPr="00000000">
        <w:rPr>
          <w:rtl w:val="0"/>
        </w:rPr>
      </w:r>
    </w:p>
    <w:p w:rsidR="00000000" w:rsidDel="00000000" w:rsidP="00000000" w:rsidRDefault="00000000" w:rsidRPr="00000000" w14:paraId="0000000C">
      <w:pPr>
        <w:rPr>
          <w:b w:val="0"/>
          <w:sz w:val="24"/>
          <w:szCs w:val="24"/>
          <w:vertAlign w:val="baseline"/>
        </w:rPr>
      </w:pPr>
      <w:r w:rsidDel="00000000" w:rsidR="00000000" w:rsidRPr="00000000">
        <w:rPr>
          <w:b w:val="1"/>
          <w:sz w:val="24"/>
          <w:szCs w:val="24"/>
          <w:u w:val="single"/>
          <w:vertAlign w:val="baseline"/>
          <w:rtl w:val="0"/>
        </w:rPr>
        <w:t xml:space="preserve">SCOPE OF RESPONSIBILITIES</w:t>
      </w:r>
      <w:r w:rsidDel="00000000" w:rsidR="00000000" w:rsidRPr="00000000">
        <w:rPr>
          <w:b w:val="1"/>
          <w:sz w:val="24"/>
          <w:szCs w:val="24"/>
          <w:vertAlign w:val="baseline"/>
          <w:rtl w:val="0"/>
        </w:rPr>
        <w:t xml:space="preserve">:</w:t>
      </w:r>
      <w:r w:rsidDel="00000000" w:rsidR="00000000" w:rsidRPr="00000000">
        <w:rPr>
          <w:rtl w:val="0"/>
        </w:rPr>
      </w:r>
    </w:p>
    <w:p w:rsidR="00000000" w:rsidDel="00000000" w:rsidP="00000000" w:rsidRDefault="00000000" w:rsidRPr="00000000" w14:paraId="0000000D">
      <w:pPr>
        <w:numPr>
          <w:ilvl w:val="0"/>
          <w:numId w:val="1"/>
        </w:numPr>
        <w:ind w:left="720" w:hanging="360"/>
        <w:rPr>
          <w:sz w:val="24"/>
          <w:szCs w:val="24"/>
        </w:rPr>
      </w:pPr>
      <w:r w:rsidDel="00000000" w:rsidR="00000000" w:rsidRPr="00000000">
        <w:rPr>
          <w:sz w:val="24"/>
          <w:szCs w:val="24"/>
          <w:vertAlign w:val="baseline"/>
          <w:rtl w:val="0"/>
        </w:rPr>
        <w:t xml:space="preserve">Visit with patients and family members to provide spiritual care as indicated in the plan of care.</w:t>
      </w:r>
    </w:p>
    <w:p w:rsidR="00000000" w:rsidDel="00000000" w:rsidP="00000000" w:rsidRDefault="00000000" w:rsidRPr="00000000" w14:paraId="0000000E">
      <w:pPr>
        <w:numPr>
          <w:ilvl w:val="0"/>
          <w:numId w:val="1"/>
        </w:numPr>
        <w:ind w:left="720" w:hanging="360"/>
        <w:rPr>
          <w:sz w:val="24"/>
          <w:szCs w:val="24"/>
        </w:rPr>
      </w:pPr>
      <w:r w:rsidDel="00000000" w:rsidR="00000000" w:rsidRPr="00000000">
        <w:rPr>
          <w:sz w:val="24"/>
          <w:szCs w:val="24"/>
          <w:vertAlign w:val="baseline"/>
          <w:rtl w:val="0"/>
        </w:rPr>
        <w:t xml:space="preserve">Make initial visit to all new patient’s to determine if chaplain services are needed.  This                  position will work with the patients own clergy to coordinate spiritual care with the patient care plan.</w:t>
      </w:r>
    </w:p>
    <w:p w:rsidR="00000000" w:rsidDel="00000000" w:rsidP="00000000" w:rsidRDefault="00000000" w:rsidRPr="00000000" w14:paraId="0000000F">
      <w:pPr>
        <w:numPr>
          <w:ilvl w:val="0"/>
          <w:numId w:val="1"/>
        </w:numPr>
        <w:ind w:left="720" w:hanging="360"/>
        <w:rPr>
          <w:sz w:val="24"/>
          <w:szCs w:val="24"/>
        </w:rPr>
      </w:pPr>
      <w:r w:rsidDel="00000000" w:rsidR="00000000" w:rsidRPr="00000000">
        <w:rPr>
          <w:sz w:val="24"/>
          <w:szCs w:val="24"/>
          <w:vertAlign w:val="baseline"/>
          <w:rtl w:val="0"/>
        </w:rPr>
        <w:t xml:space="preserve">As appropriate, provide or coordinate follow-up grief ministry and counseling to family members following the death of patient.</w:t>
      </w:r>
    </w:p>
    <w:p w:rsidR="00000000" w:rsidDel="00000000" w:rsidP="00000000" w:rsidRDefault="00000000" w:rsidRPr="00000000" w14:paraId="00000010">
      <w:pPr>
        <w:numPr>
          <w:ilvl w:val="0"/>
          <w:numId w:val="1"/>
        </w:numPr>
        <w:ind w:left="720" w:hanging="360"/>
        <w:rPr>
          <w:sz w:val="24"/>
          <w:szCs w:val="24"/>
        </w:rPr>
      </w:pPr>
      <w:r w:rsidDel="00000000" w:rsidR="00000000" w:rsidRPr="00000000">
        <w:rPr>
          <w:sz w:val="24"/>
          <w:szCs w:val="24"/>
          <w:vertAlign w:val="baseline"/>
          <w:rtl w:val="0"/>
        </w:rPr>
        <w:t xml:space="preserve">Travel to all counties to see patients at least monthly or more as needed.</w:t>
      </w:r>
    </w:p>
    <w:p w:rsidR="00000000" w:rsidDel="00000000" w:rsidP="00000000" w:rsidRDefault="00000000" w:rsidRPr="00000000" w14:paraId="00000011">
      <w:pPr>
        <w:numPr>
          <w:ilvl w:val="0"/>
          <w:numId w:val="1"/>
        </w:numPr>
        <w:ind w:left="720" w:hanging="360"/>
        <w:rPr>
          <w:sz w:val="24"/>
          <w:szCs w:val="24"/>
        </w:rPr>
      </w:pPr>
      <w:r w:rsidDel="00000000" w:rsidR="00000000" w:rsidRPr="00000000">
        <w:rPr>
          <w:sz w:val="24"/>
          <w:szCs w:val="24"/>
          <w:vertAlign w:val="baseline"/>
          <w:rtl w:val="0"/>
        </w:rPr>
        <w:t xml:space="preserve">Complete reports of visits and activities as required.</w:t>
      </w:r>
    </w:p>
    <w:p w:rsidR="00000000" w:rsidDel="00000000" w:rsidP="00000000" w:rsidRDefault="00000000" w:rsidRPr="00000000" w14:paraId="00000012">
      <w:pPr>
        <w:numPr>
          <w:ilvl w:val="0"/>
          <w:numId w:val="1"/>
        </w:numPr>
        <w:ind w:left="720" w:hanging="360"/>
        <w:rPr>
          <w:sz w:val="24"/>
          <w:szCs w:val="24"/>
        </w:rPr>
      </w:pPr>
      <w:r w:rsidDel="00000000" w:rsidR="00000000" w:rsidRPr="00000000">
        <w:rPr>
          <w:sz w:val="24"/>
          <w:szCs w:val="24"/>
          <w:vertAlign w:val="baseline"/>
          <w:rtl w:val="0"/>
        </w:rPr>
        <w:t xml:space="preserve">Create and implement a church development program in all counties.</w:t>
      </w:r>
    </w:p>
    <w:p w:rsidR="00000000" w:rsidDel="00000000" w:rsidP="00000000" w:rsidRDefault="00000000" w:rsidRPr="00000000" w14:paraId="00000013">
      <w:pPr>
        <w:numPr>
          <w:ilvl w:val="0"/>
          <w:numId w:val="1"/>
        </w:numPr>
        <w:ind w:left="720" w:hanging="360"/>
        <w:rPr>
          <w:sz w:val="24"/>
          <w:szCs w:val="24"/>
        </w:rPr>
      </w:pPr>
      <w:r w:rsidDel="00000000" w:rsidR="00000000" w:rsidRPr="00000000">
        <w:rPr>
          <w:sz w:val="24"/>
          <w:szCs w:val="24"/>
          <w:vertAlign w:val="baseline"/>
          <w:rtl w:val="0"/>
        </w:rPr>
        <w:t xml:space="preserve">Develop and oversee the Hospice Sabbath event in November.</w:t>
      </w:r>
    </w:p>
    <w:p w:rsidR="00000000" w:rsidDel="00000000" w:rsidP="00000000" w:rsidRDefault="00000000" w:rsidRPr="00000000" w14:paraId="00000014">
      <w:pPr>
        <w:numPr>
          <w:ilvl w:val="0"/>
          <w:numId w:val="1"/>
        </w:numPr>
        <w:ind w:left="720" w:hanging="360"/>
        <w:rPr>
          <w:sz w:val="24"/>
          <w:szCs w:val="24"/>
        </w:rPr>
      </w:pPr>
      <w:r w:rsidDel="00000000" w:rsidR="00000000" w:rsidRPr="00000000">
        <w:rPr>
          <w:sz w:val="24"/>
          <w:szCs w:val="24"/>
          <w:vertAlign w:val="baseline"/>
          <w:rtl w:val="0"/>
        </w:rPr>
        <w:t xml:space="preserve">Oversee the training of all volunteer chaplains.</w:t>
      </w:r>
    </w:p>
    <w:p w:rsidR="00000000" w:rsidDel="00000000" w:rsidP="00000000" w:rsidRDefault="00000000" w:rsidRPr="00000000" w14:paraId="00000015">
      <w:pPr>
        <w:numPr>
          <w:ilvl w:val="0"/>
          <w:numId w:val="1"/>
        </w:numPr>
        <w:ind w:left="720" w:hanging="360"/>
        <w:rPr>
          <w:sz w:val="24"/>
          <w:szCs w:val="24"/>
        </w:rPr>
      </w:pPr>
      <w:r w:rsidDel="00000000" w:rsidR="00000000" w:rsidRPr="00000000">
        <w:rPr>
          <w:sz w:val="24"/>
          <w:szCs w:val="24"/>
          <w:vertAlign w:val="baseline"/>
          <w:rtl w:val="0"/>
        </w:rPr>
        <w:t xml:space="preserve">Assist with volunteer chaplain recruitment.</w:t>
      </w:r>
    </w:p>
    <w:p w:rsidR="00000000" w:rsidDel="00000000" w:rsidP="00000000" w:rsidRDefault="00000000" w:rsidRPr="00000000" w14:paraId="00000016">
      <w:pPr>
        <w:numPr>
          <w:ilvl w:val="0"/>
          <w:numId w:val="1"/>
        </w:numPr>
        <w:ind w:left="720" w:hanging="360"/>
        <w:rPr>
          <w:sz w:val="24"/>
          <w:szCs w:val="24"/>
        </w:rPr>
      </w:pPr>
      <w:r w:rsidDel="00000000" w:rsidR="00000000" w:rsidRPr="00000000">
        <w:rPr>
          <w:sz w:val="24"/>
          <w:szCs w:val="24"/>
          <w:vertAlign w:val="baseline"/>
          <w:rtl w:val="0"/>
        </w:rPr>
        <w:t xml:space="preserve">Coordinate spiritual services of patients and supervise documentation provided by chaplains.</w:t>
      </w:r>
    </w:p>
    <w:p w:rsidR="00000000" w:rsidDel="00000000" w:rsidP="00000000" w:rsidRDefault="00000000" w:rsidRPr="00000000" w14:paraId="00000017">
      <w:pPr>
        <w:numPr>
          <w:ilvl w:val="0"/>
          <w:numId w:val="1"/>
        </w:numPr>
        <w:ind w:left="720" w:hanging="360"/>
        <w:rPr>
          <w:sz w:val="24"/>
          <w:szCs w:val="24"/>
        </w:rPr>
      </w:pPr>
      <w:r w:rsidDel="00000000" w:rsidR="00000000" w:rsidRPr="00000000">
        <w:rPr>
          <w:sz w:val="24"/>
          <w:szCs w:val="24"/>
          <w:vertAlign w:val="baseline"/>
          <w:rtl w:val="0"/>
        </w:rPr>
        <w:t xml:space="preserve">Coordinate and oversee the annual memorial service.  Plan and implement bereavement services in a manner that best utilizes the agencies time and resources.</w:t>
      </w:r>
    </w:p>
    <w:p w:rsidR="00000000" w:rsidDel="00000000" w:rsidP="00000000" w:rsidRDefault="00000000" w:rsidRPr="00000000" w14:paraId="00000018">
      <w:pPr>
        <w:numPr>
          <w:ilvl w:val="0"/>
          <w:numId w:val="1"/>
        </w:numPr>
        <w:ind w:left="720" w:hanging="360"/>
        <w:rPr>
          <w:sz w:val="24"/>
          <w:szCs w:val="24"/>
        </w:rPr>
      </w:pPr>
      <w:r w:rsidDel="00000000" w:rsidR="00000000" w:rsidRPr="00000000">
        <w:rPr>
          <w:sz w:val="24"/>
          <w:szCs w:val="24"/>
          <w:vertAlign w:val="baseline"/>
          <w:rtl w:val="0"/>
        </w:rPr>
        <w:t xml:space="preserve">Coordinate and oversee Camp Good Grief.</w:t>
      </w:r>
    </w:p>
    <w:p w:rsidR="00000000" w:rsidDel="00000000" w:rsidP="00000000" w:rsidRDefault="00000000" w:rsidRPr="00000000" w14:paraId="00000019">
      <w:pPr>
        <w:numPr>
          <w:ilvl w:val="0"/>
          <w:numId w:val="1"/>
        </w:numPr>
        <w:ind w:left="720" w:hanging="360"/>
        <w:rPr>
          <w:sz w:val="24"/>
          <w:szCs w:val="24"/>
        </w:rPr>
      </w:pPr>
      <w:r w:rsidDel="00000000" w:rsidR="00000000" w:rsidRPr="00000000">
        <w:rPr>
          <w:sz w:val="24"/>
          <w:szCs w:val="24"/>
          <w:vertAlign w:val="baseline"/>
          <w:rtl w:val="0"/>
        </w:rPr>
        <w:t xml:space="preserve">Develop and oversee the church liaison program.</w:t>
      </w:r>
    </w:p>
    <w:p w:rsidR="00000000" w:rsidDel="00000000" w:rsidP="00000000" w:rsidRDefault="00000000" w:rsidRPr="00000000" w14:paraId="0000001A">
      <w:pPr>
        <w:numPr>
          <w:ilvl w:val="0"/>
          <w:numId w:val="1"/>
        </w:numPr>
        <w:ind w:left="720" w:hanging="360"/>
        <w:rPr>
          <w:sz w:val="24"/>
          <w:szCs w:val="24"/>
        </w:rPr>
      </w:pPr>
      <w:r w:rsidDel="00000000" w:rsidR="00000000" w:rsidRPr="00000000">
        <w:rPr>
          <w:sz w:val="24"/>
          <w:szCs w:val="24"/>
          <w:vertAlign w:val="baseline"/>
          <w:rtl w:val="0"/>
        </w:rPr>
        <w:t xml:space="preserve">Participate in interdisciplinary team meetings; initiate the bereavement plan of care with the Nurse Case Manager and coordinate with IDT as appropriate.</w:t>
      </w:r>
    </w:p>
    <w:p w:rsidR="00000000" w:rsidDel="00000000" w:rsidP="00000000" w:rsidRDefault="00000000" w:rsidRPr="00000000" w14:paraId="0000001B">
      <w:pPr>
        <w:numPr>
          <w:ilvl w:val="0"/>
          <w:numId w:val="1"/>
        </w:numPr>
        <w:ind w:left="720" w:hanging="360"/>
        <w:rPr>
          <w:sz w:val="24"/>
          <w:szCs w:val="24"/>
        </w:rPr>
      </w:pPr>
      <w:r w:rsidDel="00000000" w:rsidR="00000000" w:rsidRPr="00000000">
        <w:rPr>
          <w:sz w:val="24"/>
          <w:szCs w:val="24"/>
          <w:vertAlign w:val="baseline"/>
          <w:rtl w:val="0"/>
        </w:rPr>
        <w:t xml:space="preserve">Responsible for bereavement assessments.</w:t>
      </w:r>
    </w:p>
    <w:p w:rsidR="00000000" w:rsidDel="00000000" w:rsidP="00000000" w:rsidRDefault="00000000" w:rsidRPr="00000000" w14:paraId="0000001C">
      <w:pPr>
        <w:numPr>
          <w:ilvl w:val="0"/>
          <w:numId w:val="1"/>
        </w:numPr>
        <w:ind w:left="720" w:hanging="360"/>
        <w:rPr>
          <w:sz w:val="24"/>
          <w:szCs w:val="24"/>
        </w:rPr>
      </w:pPr>
      <w:r w:rsidDel="00000000" w:rsidR="00000000" w:rsidRPr="00000000">
        <w:rPr>
          <w:sz w:val="24"/>
          <w:szCs w:val="24"/>
          <w:vertAlign w:val="baseline"/>
          <w:rtl w:val="0"/>
        </w:rPr>
        <w:t xml:space="preserve">Ensure that all documentation related to bereavement is completed within accordance to                  policy.</w:t>
      </w:r>
    </w:p>
    <w:p w:rsidR="00000000" w:rsidDel="00000000" w:rsidP="00000000" w:rsidRDefault="00000000" w:rsidRPr="00000000" w14:paraId="0000001D">
      <w:pPr>
        <w:numPr>
          <w:ilvl w:val="0"/>
          <w:numId w:val="1"/>
        </w:numPr>
        <w:ind w:left="720" w:hanging="360"/>
        <w:rPr>
          <w:sz w:val="24"/>
          <w:szCs w:val="24"/>
        </w:rPr>
      </w:pPr>
      <w:r w:rsidDel="00000000" w:rsidR="00000000" w:rsidRPr="00000000">
        <w:rPr>
          <w:sz w:val="24"/>
          <w:szCs w:val="24"/>
          <w:vertAlign w:val="baseline"/>
          <w:rtl w:val="0"/>
        </w:rPr>
        <w:t xml:space="preserve">Coordinate with volunteers, nurses and social services staff as a part of bereavement follow-up.</w:t>
      </w:r>
    </w:p>
    <w:p w:rsidR="00000000" w:rsidDel="00000000" w:rsidP="00000000" w:rsidRDefault="00000000" w:rsidRPr="00000000" w14:paraId="0000001E">
      <w:pPr>
        <w:numPr>
          <w:ilvl w:val="0"/>
          <w:numId w:val="1"/>
        </w:numPr>
        <w:ind w:left="720" w:hanging="360"/>
        <w:rPr>
          <w:sz w:val="24"/>
          <w:szCs w:val="24"/>
        </w:rPr>
      </w:pPr>
      <w:r w:rsidDel="00000000" w:rsidR="00000000" w:rsidRPr="00000000">
        <w:rPr>
          <w:sz w:val="24"/>
          <w:szCs w:val="24"/>
          <w:vertAlign w:val="baseline"/>
          <w:rtl w:val="0"/>
        </w:rPr>
        <w:t xml:space="preserve">Coordinate funeral home visits with the staff to ensure hospice representation.</w:t>
      </w:r>
    </w:p>
    <w:p w:rsidR="00000000" w:rsidDel="00000000" w:rsidP="00000000" w:rsidRDefault="00000000" w:rsidRPr="00000000" w14:paraId="0000001F">
      <w:pPr>
        <w:numPr>
          <w:ilvl w:val="0"/>
          <w:numId w:val="1"/>
        </w:numPr>
        <w:ind w:left="720" w:hanging="360"/>
        <w:rPr>
          <w:sz w:val="24"/>
          <w:szCs w:val="24"/>
        </w:rPr>
      </w:pPr>
      <w:r w:rsidDel="00000000" w:rsidR="00000000" w:rsidRPr="00000000">
        <w:rPr>
          <w:sz w:val="24"/>
          <w:szCs w:val="24"/>
          <w:vertAlign w:val="baseline"/>
          <w:rtl w:val="0"/>
        </w:rPr>
        <w:t xml:space="preserve">Perform other duties as assigned.</w:t>
        <w:tab/>
      </w:r>
    </w:p>
    <w:p w:rsidR="00000000" w:rsidDel="00000000" w:rsidP="00000000" w:rsidRDefault="00000000" w:rsidRPr="00000000" w14:paraId="00000020">
      <w:pPr>
        <w:numPr>
          <w:ilvl w:val="0"/>
          <w:numId w:val="1"/>
        </w:numPr>
        <w:ind w:left="720" w:hanging="360"/>
        <w:rPr>
          <w:sz w:val="24"/>
          <w:szCs w:val="24"/>
        </w:rPr>
      </w:pPr>
      <w:r w:rsidDel="00000000" w:rsidR="00000000" w:rsidRPr="00000000">
        <w:rPr>
          <w:sz w:val="24"/>
          <w:szCs w:val="24"/>
          <w:vertAlign w:val="baseline"/>
          <w:rtl w:val="0"/>
        </w:rPr>
        <w:t xml:space="preserve">Complies with HIPAA regulations for protected personal health information.</w:t>
      </w:r>
    </w:p>
    <w:p w:rsidR="00000000" w:rsidDel="00000000" w:rsidP="00000000" w:rsidRDefault="00000000" w:rsidRPr="00000000" w14:paraId="00000021">
      <w:pPr>
        <w:rPr>
          <w:sz w:val="24"/>
          <w:szCs w:val="24"/>
          <w:vertAlign w:val="baseline"/>
        </w:rPr>
      </w:pPr>
      <w:r w:rsidDel="00000000" w:rsidR="00000000" w:rsidRPr="00000000">
        <w:rPr>
          <w:rtl w:val="0"/>
        </w:rPr>
      </w:r>
    </w:p>
    <w:p w:rsidR="00000000" w:rsidDel="00000000" w:rsidP="00000000" w:rsidRDefault="00000000" w:rsidRPr="00000000" w14:paraId="00000022">
      <w:pPr>
        <w:rPr>
          <w:sz w:val="24"/>
          <w:szCs w:val="24"/>
          <w:vertAlign w:val="baseline"/>
        </w:rPr>
      </w:pPr>
      <w:r w:rsidDel="00000000" w:rsidR="00000000" w:rsidRPr="00000000">
        <w:rPr>
          <w:rtl w:val="0"/>
        </w:rPr>
      </w:r>
    </w:p>
    <w:p w:rsidR="00000000" w:rsidDel="00000000" w:rsidP="00000000" w:rsidRDefault="00000000" w:rsidRPr="00000000" w14:paraId="00000023">
      <w:pPr>
        <w:rPr>
          <w:sz w:val="24"/>
          <w:szCs w:val="24"/>
          <w:vertAlign w:val="baseline"/>
        </w:rPr>
      </w:pPr>
      <w:r w:rsidDel="00000000" w:rsidR="00000000" w:rsidRPr="00000000">
        <w:rPr>
          <w:rtl w:val="0"/>
        </w:rPr>
      </w:r>
    </w:p>
    <w:p w:rsidR="00000000" w:rsidDel="00000000" w:rsidP="00000000" w:rsidRDefault="00000000" w:rsidRPr="00000000" w14:paraId="00000024">
      <w:pPr>
        <w:rPr>
          <w:sz w:val="24"/>
          <w:szCs w:val="24"/>
          <w:vertAlign w:val="baseline"/>
        </w:rPr>
      </w:pPr>
      <w:r w:rsidDel="00000000" w:rsidR="00000000" w:rsidRPr="00000000">
        <w:rPr>
          <w:rtl w:val="0"/>
        </w:rPr>
      </w:r>
    </w:p>
    <w:p w:rsidR="00000000" w:rsidDel="00000000" w:rsidP="00000000" w:rsidRDefault="00000000" w:rsidRPr="00000000" w14:paraId="00000025">
      <w:pPr>
        <w:rPr>
          <w:sz w:val="24"/>
          <w:szCs w:val="24"/>
          <w:vertAlign w:val="baseline"/>
        </w:rPr>
      </w:pPr>
      <w:r w:rsidDel="00000000" w:rsidR="00000000" w:rsidRPr="00000000">
        <w:rPr>
          <w:rtl w:val="0"/>
        </w:rPr>
      </w:r>
    </w:p>
    <w:p w:rsidR="00000000" w:rsidDel="00000000" w:rsidP="00000000" w:rsidRDefault="00000000" w:rsidRPr="00000000" w14:paraId="00000026">
      <w:pPr>
        <w:rPr>
          <w:sz w:val="24"/>
          <w:szCs w:val="24"/>
          <w:vertAlign w:val="baseline"/>
        </w:rPr>
      </w:pPr>
      <w:r w:rsidDel="00000000" w:rsidR="00000000" w:rsidRPr="00000000">
        <w:rPr>
          <w:rtl w:val="0"/>
        </w:rPr>
      </w:r>
    </w:p>
    <w:p w:rsidR="00000000" w:rsidDel="00000000" w:rsidP="00000000" w:rsidRDefault="00000000" w:rsidRPr="00000000" w14:paraId="00000027">
      <w:pPr>
        <w:rPr>
          <w:sz w:val="24"/>
          <w:szCs w:val="24"/>
          <w:vertAlign w:val="baseline"/>
        </w:rPr>
      </w:pPr>
      <w:r w:rsidDel="00000000" w:rsidR="00000000" w:rsidRPr="00000000">
        <w:rPr>
          <w:b w:val="1"/>
          <w:sz w:val="24"/>
          <w:szCs w:val="24"/>
          <w:u w:val="single"/>
          <w:vertAlign w:val="baseline"/>
          <w:rtl w:val="0"/>
        </w:rPr>
        <w:t xml:space="preserve">REQUIRED QUALIFICATIONS</w:t>
      </w:r>
      <w:r w:rsidDel="00000000" w:rsidR="00000000" w:rsidRPr="00000000">
        <w:rPr>
          <w:b w:val="1"/>
          <w:sz w:val="24"/>
          <w:szCs w:val="24"/>
          <w:vertAlign w:val="baseline"/>
          <w:rtl w:val="0"/>
        </w:rPr>
        <w:t xml:space="preserve">:</w:t>
      </w:r>
      <w:r w:rsidDel="00000000" w:rsidR="00000000" w:rsidRPr="00000000">
        <w:rPr>
          <w:rtl w:val="0"/>
        </w:rPr>
      </w:r>
    </w:p>
    <w:p w:rsidR="00000000" w:rsidDel="00000000" w:rsidP="00000000" w:rsidRDefault="00000000" w:rsidRPr="00000000" w14:paraId="00000028">
      <w:pPr>
        <w:rPr>
          <w:sz w:val="24"/>
          <w:szCs w:val="24"/>
          <w:vertAlign w:val="baseline"/>
        </w:rPr>
      </w:pPr>
      <w:r w:rsidDel="00000000" w:rsidR="00000000" w:rsidRPr="00000000">
        <w:rPr>
          <w:sz w:val="24"/>
          <w:szCs w:val="24"/>
          <w:vertAlign w:val="baseline"/>
          <w:rtl w:val="0"/>
        </w:rPr>
        <w:t xml:space="preserve">      1.   Education or training in spiritual services.</w:t>
      </w:r>
    </w:p>
    <w:p w:rsidR="00000000" w:rsidDel="00000000" w:rsidP="00000000" w:rsidRDefault="00000000" w:rsidRPr="00000000" w14:paraId="00000029">
      <w:pPr>
        <w:ind w:left="360"/>
        <w:rPr>
          <w:sz w:val="24"/>
          <w:szCs w:val="24"/>
          <w:vertAlign w:val="baseline"/>
        </w:rPr>
      </w:pPr>
      <w:r w:rsidDel="00000000" w:rsidR="00000000" w:rsidRPr="00000000">
        <w:rPr>
          <w:sz w:val="24"/>
          <w:szCs w:val="24"/>
          <w:vertAlign w:val="baseline"/>
          <w:rtl w:val="0"/>
        </w:rPr>
        <w:t xml:space="preserve">2.  Education or training in bereavement and/or counseling services.</w:t>
      </w:r>
    </w:p>
    <w:p w:rsidR="00000000" w:rsidDel="00000000" w:rsidP="00000000" w:rsidRDefault="00000000" w:rsidRPr="00000000" w14:paraId="0000002A">
      <w:pPr>
        <w:rPr>
          <w:sz w:val="24"/>
          <w:szCs w:val="24"/>
          <w:vertAlign w:val="baseline"/>
        </w:rPr>
      </w:pPr>
      <w:r w:rsidDel="00000000" w:rsidR="00000000" w:rsidRPr="00000000">
        <w:rPr>
          <w:rtl w:val="0"/>
        </w:rPr>
      </w:r>
    </w:p>
    <w:p w:rsidR="00000000" w:rsidDel="00000000" w:rsidP="00000000" w:rsidRDefault="00000000" w:rsidRPr="00000000" w14:paraId="0000002B">
      <w:pPr>
        <w:rPr>
          <w:b w:val="0"/>
          <w:sz w:val="24"/>
          <w:szCs w:val="24"/>
          <w:vertAlign w:val="baseline"/>
        </w:rPr>
      </w:pPr>
      <w:r w:rsidDel="00000000" w:rsidR="00000000" w:rsidRPr="00000000">
        <w:rPr>
          <w:b w:val="1"/>
          <w:sz w:val="24"/>
          <w:szCs w:val="24"/>
          <w:u w:val="single"/>
          <w:vertAlign w:val="baseline"/>
          <w:rtl w:val="0"/>
        </w:rPr>
        <w:t xml:space="preserve">PREFERRED QUALIFICATIONS</w:t>
      </w:r>
      <w:r w:rsidDel="00000000" w:rsidR="00000000" w:rsidRPr="00000000">
        <w:rPr>
          <w:b w:val="1"/>
          <w:sz w:val="24"/>
          <w:szCs w:val="24"/>
          <w:vertAlign w:val="baseline"/>
          <w:rtl w:val="0"/>
        </w:rPr>
        <w:t xml:space="preserve">:</w:t>
      </w:r>
      <w:r w:rsidDel="00000000" w:rsidR="00000000" w:rsidRPr="00000000">
        <w:rPr>
          <w:rtl w:val="0"/>
        </w:rPr>
      </w:r>
    </w:p>
    <w:p w:rsidR="00000000" w:rsidDel="00000000" w:rsidP="00000000" w:rsidRDefault="00000000" w:rsidRPr="00000000" w14:paraId="0000002C">
      <w:pPr>
        <w:numPr>
          <w:ilvl w:val="0"/>
          <w:numId w:val="3"/>
        </w:numPr>
        <w:ind w:left="720" w:hanging="360"/>
        <w:rPr>
          <w:sz w:val="24"/>
          <w:szCs w:val="24"/>
        </w:rPr>
      </w:pPr>
      <w:r w:rsidDel="00000000" w:rsidR="00000000" w:rsidRPr="00000000">
        <w:rPr>
          <w:sz w:val="24"/>
          <w:szCs w:val="24"/>
          <w:vertAlign w:val="baseline"/>
          <w:rtl w:val="0"/>
        </w:rPr>
        <w:t xml:space="preserve">Current ordination certificate or appointment by the ministry by own faith group.</w:t>
      </w:r>
    </w:p>
    <w:p w:rsidR="00000000" w:rsidDel="00000000" w:rsidP="00000000" w:rsidRDefault="00000000" w:rsidRPr="00000000" w14:paraId="0000002D">
      <w:pPr>
        <w:numPr>
          <w:ilvl w:val="0"/>
          <w:numId w:val="3"/>
        </w:numPr>
        <w:ind w:left="720" w:hanging="360"/>
        <w:rPr>
          <w:sz w:val="24"/>
          <w:szCs w:val="24"/>
        </w:rPr>
      </w:pPr>
      <w:r w:rsidDel="00000000" w:rsidR="00000000" w:rsidRPr="00000000">
        <w:rPr>
          <w:sz w:val="24"/>
          <w:szCs w:val="24"/>
          <w:vertAlign w:val="baseline"/>
          <w:rtl w:val="0"/>
        </w:rPr>
        <w:t xml:space="preserve">High school diploma or equivalent.</w:t>
      </w:r>
      <w:r w:rsidDel="00000000" w:rsidR="00000000" w:rsidRPr="00000000">
        <w:rPr>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2E">
      <w:pPr>
        <w:numPr>
          <w:ilvl w:val="0"/>
          <w:numId w:val="3"/>
        </w:numPr>
        <w:ind w:left="720" w:hanging="360"/>
        <w:rPr>
          <w:sz w:val="24"/>
          <w:szCs w:val="24"/>
        </w:rPr>
      </w:pPr>
      <w:r w:rsidDel="00000000" w:rsidR="00000000" w:rsidRPr="00000000">
        <w:rPr>
          <w:sz w:val="24"/>
          <w:szCs w:val="24"/>
          <w:vertAlign w:val="baseline"/>
          <w:rtl w:val="0"/>
        </w:rPr>
        <w:t xml:space="preserve">Ability to assess and respond to the needs of patients and families in varied settings.</w:t>
      </w:r>
    </w:p>
    <w:p w:rsidR="00000000" w:rsidDel="00000000" w:rsidP="00000000" w:rsidRDefault="00000000" w:rsidRPr="00000000" w14:paraId="0000002F">
      <w:pPr>
        <w:numPr>
          <w:ilvl w:val="0"/>
          <w:numId w:val="3"/>
        </w:numPr>
        <w:ind w:left="720" w:hanging="360"/>
        <w:rPr>
          <w:sz w:val="24"/>
          <w:szCs w:val="24"/>
        </w:rPr>
      </w:pPr>
      <w:r w:rsidDel="00000000" w:rsidR="00000000" w:rsidRPr="00000000">
        <w:rPr>
          <w:sz w:val="24"/>
          <w:szCs w:val="24"/>
          <w:vertAlign w:val="baseline"/>
          <w:rtl w:val="0"/>
        </w:rPr>
        <w:t xml:space="preserve">Experience working with health care professionals.</w:t>
      </w:r>
    </w:p>
    <w:p w:rsidR="00000000" w:rsidDel="00000000" w:rsidP="00000000" w:rsidRDefault="00000000" w:rsidRPr="00000000" w14:paraId="00000030">
      <w:pPr>
        <w:numPr>
          <w:ilvl w:val="0"/>
          <w:numId w:val="3"/>
        </w:numPr>
        <w:ind w:left="720" w:hanging="360"/>
        <w:rPr>
          <w:sz w:val="24"/>
          <w:szCs w:val="24"/>
        </w:rPr>
      </w:pPr>
      <w:r w:rsidDel="00000000" w:rsidR="00000000" w:rsidRPr="00000000">
        <w:rPr>
          <w:sz w:val="24"/>
          <w:szCs w:val="24"/>
          <w:vertAlign w:val="baseline"/>
          <w:rtl w:val="0"/>
        </w:rPr>
        <w:t xml:space="preserve">Basic knowledge of medical terminology.</w:t>
      </w:r>
    </w:p>
    <w:p w:rsidR="00000000" w:rsidDel="00000000" w:rsidP="00000000" w:rsidRDefault="00000000" w:rsidRPr="00000000" w14:paraId="00000031">
      <w:pPr>
        <w:ind w:left="360"/>
        <w:rPr>
          <w:sz w:val="24"/>
          <w:szCs w:val="24"/>
          <w:vertAlign w:val="baseline"/>
        </w:rPr>
      </w:pPr>
      <w:r w:rsidDel="00000000" w:rsidR="00000000" w:rsidRPr="00000000">
        <w:rPr>
          <w:rtl w:val="0"/>
        </w:rPr>
      </w:r>
    </w:p>
    <w:p w:rsidR="00000000" w:rsidDel="00000000" w:rsidP="00000000" w:rsidRDefault="00000000" w:rsidRPr="00000000" w14:paraId="00000032">
      <w:pPr>
        <w:rPr>
          <w:sz w:val="24"/>
          <w:szCs w:val="24"/>
          <w:vertAlign w:val="baseline"/>
        </w:rPr>
      </w:pPr>
      <w:r w:rsidDel="00000000" w:rsidR="00000000" w:rsidRPr="00000000">
        <w:rPr>
          <w:rtl w:val="0"/>
        </w:rPr>
      </w:r>
    </w:p>
    <w:p w:rsidR="00000000" w:rsidDel="00000000" w:rsidP="00000000" w:rsidRDefault="00000000" w:rsidRPr="00000000" w14:paraId="00000033">
      <w:pPr>
        <w:rPr>
          <w:sz w:val="24"/>
          <w:szCs w:val="24"/>
          <w:vertAlign w:val="baseline"/>
        </w:rPr>
      </w:pPr>
      <w:r w:rsidDel="00000000" w:rsidR="00000000" w:rsidRPr="00000000">
        <w:rPr>
          <w:b w:val="1"/>
          <w:sz w:val="24"/>
          <w:szCs w:val="24"/>
          <w:u w:val="single"/>
          <w:vertAlign w:val="baseline"/>
          <w:rtl w:val="0"/>
        </w:rPr>
        <w:t xml:space="preserve">PHYSICAL REQUIREMENTS:</w:t>
      </w:r>
      <w:r w:rsidDel="00000000" w:rsidR="00000000" w:rsidRPr="00000000">
        <w:rPr>
          <w:sz w:val="24"/>
          <w:szCs w:val="24"/>
          <w:vertAlign w:val="baseline"/>
          <w:rtl w:val="0"/>
        </w:rPr>
        <w:br w:type="textWrapping"/>
        <w:t xml:space="preserve">The physical requirements and work environment characteristics described here are representative of those an employee encounters while performing the essential functions of this position. An employee in this position must be able to perform the essential functions of this position with or without a reasonable accommodation.  </w:t>
        <w:br w:type="textWrapping"/>
      </w:r>
    </w:p>
    <w:p w:rsidR="00000000" w:rsidDel="00000000" w:rsidP="00000000" w:rsidRDefault="00000000" w:rsidRPr="00000000" w14:paraId="00000034">
      <w:pPr>
        <w:rPr>
          <w:b w:val="0"/>
          <w:sz w:val="24"/>
          <w:szCs w:val="24"/>
          <w:vertAlign w:val="baseline"/>
        </w:rPr>
      </w:pPr>
      <w:r w:rsidDel="00000000" w:rsidR="00000000" w:rsidRPr="00000000">
        <w:rPr>
          <w:b w:val="1"/>
          <w:sz w:val="24"/>
          <w:szCs w:val="24"/>
          <w:vertAlign w:val="baseline"/>
          <w:rtl w:val="0"/>
        </w:rPr>
        <w:t xml:space="preserve">Work Environment</w:t>
      </w:r>
      <w:r w:rsidDel="00000000" w:rsidR="00000000" w:rsidRPr="00000000">
        <w:rPr>
          <w:rtl w:val="0"/>
        </w:rPr>
      </w:r>
    </w:p>
    <w:p w:rsidR="00000000" w:rsidDel="00000000" w:rsidP="00000000" w:rsidRDefault="00000000" w:rsidRPr="00000000" w14:paraId="00000035">
      <w:pPr>
        <w:rPr>
          <w:sz w:val="24"/>
          <w:szCs w:val="24"/>
          <w:vertAlign w:val="baseline"/>
        </w:rPr>
      </w:pPr>
      <w:r w:rsidDel="00000000" w:rsidR="00000000" w:rsidRPr="00000000">
        <w:rPr>
          <w:sz w:val="24"/>
          <w:szCs w:val="24"/>
          <w:vertAlign w:val="baseline"/>
          <w:rtl w:val="0"/>
        </w:rPr>
        <w:t xml:space="preserve">A portion of this position will be spent in typical office conditions where the noise level varies from quiet to moderately loud with frequent phone calls, visitors and interruptions. The employee will also spend a portion of their time in diverse surroundings in hospitals, nursing homes, assisted living facilities and/or patient homes with unpredictable environments such as uneven surfaces and potential hazards such as animals, tobacco smoke and exposure to communicable diseases, etc. and in general, Potentially unsafe and unsanitary home environments.  Sometimes involved in emergency situations that are unpredictable, emotional and/or threatening. The incumbent must regularly deal with clients who are experiencing serious problems.  </w:t>
      </w:r>
    </w:p>
    <w:p w:rsidR="00000000" w:rsidDel="00000000" w:rsidP="00000000" w:rsidRDefault="00000000" w:rsidRPr="00000000" w14:paraId="00000036">
      <w:pPr>
        <w:rPr>
          <w:sz w:val="24"/>
          <w:szCs w:val="24"/>
          <w:vertAlign w:val="baseline"/>
        </w:rPr>
      </w:pPr>
      <w:r w:rsidDel="00000000" w:rsidR="00000000" w:rsidRPr="00000000">
        <w:rPr>
          <w:rtl w:val="0"/>
        </w:rPr>
      </w:r>
    </w:p>
    <w:p w:rsidR="00000000" w:rsidDel="00000000" w:rsidP="00000000" w:rsidRDefault="00000000" w:rsidRPr="00000000" w14:paraId="00000037">
      <w:pPr>
        <w:rPr>
          <w:b w:val="0"/>
          <w:sz w:val="24"/>
          <w:szCs w:val="24"/>
          <w:vertAlign w:val="baseline"/>
        </w:rPr>
      </w:pPr>
      <w:r w:rsidDel="00000000" w:rsidR="00000000" w:rsidRPr="00000000">
        <w:rPr>
          <w:b w:val="1"/>
          <w:sz w:val="24"/>
          <w:szCs w:val="24"/>
          <w:vertAlign w:val="baseline"/>
          <w:rtl w:val="0"/>
        </w:rPr>
        <w:t xml:space="preserve">Physical Requirements</w:t>
      </w:r>
      <w:r w:rsidDel="00000000" w:rsidR="00000000" w:rsidRPr="00000000">
        <w:rPr>
          <w:rtl w:val="0"/>
        </w:rPr>
      </w:r>
    </w:p>
    <w:p w:rsidR="00000000" w:rsidDel="00000000" w:rsidP="00000000" w:rsidRDefault="00000000" w:rsidRPr="00000000" w14:paraId="00000038">
      <w:pPr>
        <w:numPr>
          <w:ilvl w:val="0"/>
          <w:numId w:val="2"/>
        </w:numPr>
        <w:ind w:left="1080" w:hanging="360"/>
        <w:jc w:val="both"/>
        <w:rPr>
          <w:color w:val="000000"/>
          <w:sz w:val="24"/>
          <w:szCs w:val="24"/>
        </w:rPr>
      </w:pPr>
      <w:r w:rsidDel="00000000" w:rsidR="00000000" w:rsidRPr="00000000">
        <w:rPr>
          <w:color w:val="000000"/>
          <w:sz w:val="24"/>
          <w:szCs w:val="24"/>
          <w:vertAlign w:val="baseline"/>
          <w:rtl w:val="0"/>
        </w:rPr>
        <w:t xml:space="preserve">Regularly required sit for long periods; stand; talk and hear both in person and by telephone; and use hands to operate, finger, handle or feel office equipment; and reach with hands and arms. </w:t>
      </w:r>
    </w:p>
    <w:p w:rsidR="00000000" w:rsidDel="00000000" w:rsidP="00000000" w:rsidRDefault="00000000" w:rsidRPr="00000000" w14:paraId="00000039">
      <w:pPr>
        <w:numPr>
          <w:ilvl w:val="0"/>
          <w:numId w:val="2"/>
        </w:numPr>
        <w:ind w:left="1080" w:hanging="360"/>
        <w:jc w:val="both"/>
        <w:rPr>
          <w:color w:val="000000"/>
          <w:sz w:val="24"/>
          <w:szCs w:val="24"/>
        </w:rPr>
      </w:pPr>
      <w:r w:rsidDel="00000000" w:rsidR="00000000" w:rsidRPr="00000000">
        <w:rPr>
          <w:color w:val="000000"/>
          <w:sz w:val="24"/>
          <w:szCs w:val="24"/>
          <w:vertAlign w:val="baseline"/>
          <w:rtl w:val="0"/>
        </w:rPr>
        <w:t xml:space="preserve">The employee is occasionally required to walk, climb, stoop or bend and lift up to twenty five pounds. </w:t>
      </w:r>
    </w:p>
    <w:p w:rsidR="00000000" w:rsidDel="00000000" w:rsidP="00000000" w:rsidRDefault="00000000" w:rsidRPr="00000000" w14:paraId="0000003A">
      <w:pPr>
        <w:numPr>
          <w:ilvl w:val="0"/>
          <w:numId w:val="2"/>
        </w:numPr>
        <w:ind w:left="1080" w:hanging="360"/>
        <w:rPr>
          <w:color w:val="000000"/>
          <w:sz w:val="24"/>
          <w:szCs w:val="24"/>
        </w:rPr>
      </w:pPr>
      <w:r w:rsidDel="00000000" w:rsidR="00000000" w:rsidRPr="00000000">
        <w:rPr>
          <w:color w:val="000000"/>
          <w:sz w:val="24"/>
          <w:szCs w:val="24"/>
          <w:vertAlign w:val="baseline"/>
          <w:rtl w:val="0"/>
        </w:rPr>
        <w:t xml:space="preserve">Requires normal ranges of hearing and vision.</w:t>
      </w:r>
    </w:p>
    <w:p w:rsidR="00000000" w:rsidDel="00000000" w:rsidP="00000000" w:rsidRDefault="00000000" w:rsidRPr="00000000" w14:paraId="0000003B">
      <w:pPr>
        <w:numPr>
          <w:ilvl w:val="0"/>
          <w:numId w:val="2"/>
        </w:numPr>
        <w:ind w:left="1080" w:hanging="360"/>
        <w:rPr>
          <w:sz w:val="24"/>
          <w:szCs w:val="24"/>
        </w:rPr>
      </w:pPr>
      <w:r w:rsidDel="00000000" w:rsidR="00000000" w:rsidRPr="00000000">
        <w:rPr>
          <w:color w:val="000000"/>
          <w:sz w:val="24"/>
          <w:szCs w:val="24"/>
          <w:vertAlign w:val="baseline"/>
          <w:rtl w:val="0"/>
        </w:rPr>
        <w:t xml:space="preserve">Driving or riding in a motor vehicle.  Daytime and nighttime travel in potentially inclement weather.  </w:t>
      </w:r>
      <w:r w:rsidDel="00000000" w:rsidR="00000000" w:rsidRPr="00000000">
        <w:rPr>
          <w:rtl w:val="0"/>
        </w:rPr>
      </w:r>
    </w:p>
    <w:p w:rsidR="00000000" w:rsidDel="00000000" w:rsidP="00000000" w:rsidRDefault="00000000" w:rsidRPr="00000000" w14:paraId="0000003C">
      <w:pPr>
        <w:rPr>
          <w:sz w:val="24"/>
          <w:szCs w:val="24"/>
          <w:vertAlign w:val="baseline"/>
        </w:rPr>
      </w:pPr>
      <w:r w:rsidDel="00000000" w:rsidR="00000000" w:rsidRPr="00000000">
        <w:rPr>
          <w:rtl w:val="0"/>
        </w:rPr>
      </w:r>
    </w:p>
    <w:p w:rsidR="00000000" w:rsidDel="00000000" w:rsidP="00000000" w:rsidRDefault="00000000" w:rsidRPr="00000000" w14:paraId="0000003D">
      <w:pPr>
        <w:rPr>
          <w:b w:val="0"/>
          <w:sz w:val="24"/>
          <w:szCs w:val="24"/>
          <w:u w:val="single"/>
          <w:vertAlign w:val="baseline"/>
        </w:rPr>
      </w:pPr>
      <w:r w:rsidDel="00000000" w:rsidR="00000000" w:rsidRPr="00000000">
        <w:rPr>
          <w:rtl w:val="0"/>
        </w:rPr>
      </w:r>
    </w:p>
    <w:p w:rsidR="00000000" w:rsidDel="00000000" w:rsidP="00000000" w:rsidRDefault="00000000" w:rsidRPr="00000000" w14:paraId="0000003E">
      <w:pPr>
        <w:rPr>
          <w:b w:val="0"/>
          <w:sz w:val="24"/>
          <w:szCs w:val="24"/>
          <w:vertAlign w:val="baseline"/>
        </w:rPr>
      </w:pPr>
      <w:r w:rsidDel="00000000" w:rsidR="00000000" w:rsidRPr="00000000">
        <w:rPr>
          <w:b w:val="1"/>
          <w:sz w:val="24"/>
          <w:szCs w:val="24"/>
          <w:u w:val="single"/>
          <w:vertAlign w:val="baseline"/>
          <w:rtl w:val="0"/>
        </w:rPr>
        <w:t xml:space="preserve">BEHAVIOR-BASED COMPETENCIES</w:t>
      </w:r>
      <w:r w:rsidDel="00000000" w:rsidR="00000000" w:rsidRPr="00000000">
        <w:rPr>
          <w:b w:val="1"/>
          <w:sz w:val="24"/>
          <w:szCs w:val="24"/>
          <w:vertAlign w:val="baseline"/>
          <w:rtl w:val="0"/>
        </w:rPr>
        <w:t xml:space="preserve">:</w:t>
      </w:r>
      <w:r w:rsidDel="00000000" w:rsidR="00000000" w:rsidRPr="00000000">
        <w:rPr>
          <w:rtl w:val="0"/>
        </w:rPr>
      </w:r>
    </w:p>
    <w:p w:rsidR="00000000" w:rsidDel="00000000" w:rsidP="00000000" w:rsidRDefault="00000000" w:rsidRPr="00000000" w14:paraId="0000003F">
      <w:pPr>
        <w:numPr>
          <w:ilvl w:val="0"/>
          <w:numId w:val="4"/>
        </w:numPr>
        <w:ind w:left="720" w:hanging="360"/>
        <w:rPr>
          <w:sz w:val="24"/>
          <w:szCs w:val="24"/>
        </w:rPr>
      </w:pPr>
      <w:r w:rsidDel="00000000" w:rsidR="00000000" w:rsidRPr="00000000">
        <w:rPr>
          <w:sz w:val="24"/>
          <w:szCs w:val="24"/>
          <w:vertAlign w:val="baseline"/>
          <w:rtl w:val="0"/>
        </w:rPr>
        <w:t xml:space="preserve">Promote Mountain Hospice in all communities.</w:t>
      </w:r>
      <w:r w:rsidDel="00000000" w:rsidR="00000000" w:rsidRPr="00000000">
        <w:rPr>
          <w:rtl w:val="0"/>
        </w:rPr>
      </w:r>
    </w:p>
    <w:p w:rsidR="00000000" w:rsidDel="00000000" w:rsidP="00000000" w:rsidRDefault="00000000" w:rsidRPr="00000000" w14:paraId="00000040">
      <w:pPr>
        <w:numPr>
          <w:ilvl w:val="0"/>
          <w:numId w:val="4"/>
        </w:numPr>
        <w:ind w:left="720" w:hanging="360"/>
        <w:rPr>
          <w:sz w:val="24"/>
          <w:szCs w:val="24"/>
        </w:rPr>
      </w:pPr>
      <w:r w:rsidDel="00000000" w:rsidR="00000000" w:rsidRPr="00000000">
        <w:rPr>
          <w:sz w:val="24"/>
          <w:szCs w:val="24"/>
          <w:vertAlign w:val="baseline"/>
          <w:rtl w:val="0"/>
        </w:rPr>
        <w:t xml:space="preserve">Perform work and provide care in a manner that is age and developmentally appropriate.</w:t>
      </w:r>
    </w:p>
    <w:p w:rsidR="00000000" w:rsidDel="00000000" w:rsidP="00000000" w:rsidRDefault="00000000" w:rsidRPr="00000000" w14:paraId="00000041">
      <w:pPr>
        <w:numPr>
          <w:ilvl w:val="0"/>
          <w:numId w:val="4"/>
        </w:numPr>
        <w:ind w:left="720" w:hanging="360"/>
        <w:rPr>
          <w:sz w:val="24"/>
          <w:szCs w:val="24"/>
        </w:rPr>
      </w:pPr>
      <w:r w:rsidDel="00000000" w:rsidR="00000000" w:rsidRPr="00000000">
        <w:rPr>
          <w:sz w:val="24"/>
          <w:szCs w:val="24"/>
          <w:vertAlign w:val="baseline"/>
          <w:rtl w:val="0"/>
        </w:rPr>
        <w:t xml:space="preserve">Manage time efficiently.</w:t>
      </w:r>
    </w:p>
    <w:p w:rsidR="00000000" w:rsidDel="00000000" w:rsidP="00000000" w:rsidRDefault="00000000" w:rsidRPr="00000000" w14:paraId="00000042">
      <w:pPr>
        <w:numPr>
          <w:ilvl w:val="0"/>
          <w:numId w:val="4"/>
        </w:numPr>
        <w:ind w:left="720" w:hanging="360"/>
        <w:rPr>
          <w:sz w:val="24"/>
          <w:szCs w:val="24"/>
        </w:rPr>
      </w:pPr>
      <w:r w:rsidDel="00000000" w:rsidR="00000000" w:rsidRPr="00000000">
        <w:rPr>
          <w:sz w:val="24"/>
          <w:szCs w:val="24"/>
          <w:vertAlign w:val="baseline"/>
          <w:rtl w:val="0"/>
        </w:rPr>
        <w:t xml:space="preserve">Demonstrate effective use of problem solving, conflict management and team building                   skills.</w:t>
      </w:r>
    </w:p>
    <w:p w:rsidR="00000000" w:rsidDel="00000000" w:rsidP="00000000" w:rsidRDefault="00000000" w:rsidRPr="00000000" w14:paraId="00000043">
      <w:pPr>
        <w:numPr>
          <w:ilvl w:val="0"/>
          <w:numId w:val="4"/>
        </w:numPr>
        <w:ind w:left="720" w:hanging="360"/>
        <w:rPr>
          <w:sz w:val="24"/>
          <w:szCs w:val="24"/>
        </w:rPr>
      </w:pPr>
      <w:r w:rsidDel="00000000" w:rsidR="00000000" w:rsidRPr="00000000">
        <w:rPr>
          <w:sz w:val="24"/>
          <w:szCs w:val="24"/>
          <w:vertAlign w:val="baseline"/>
          <w:rtl w:val="0"/>
        </w:rPr>
        <w:t xml:space="preserve">Demonstrate behaviors that promote interpersonal relations.</w:t>
      </w:r>
    </w:p>
    <w:p w:rsidR="00000000" w:rsidDel="00000000" w:rsidP="00000000" w:rsidRDefault="00000000" w:rsidRPr="00000000" w14:paraId="00000044">
      <w:pPr>
        <w:numPr>
          <w:ilvl w:val="0"/>
          <w:numId w:val="4"/>
        </w:numPr>
        <w:ind w:left="720" w:hanging="360"/>
        <w:rPr>
          <w:sz w:val="24"/>
          <w:szCs w:val="24"/>
        </w:rPr>
      </w:pPr>
      <w:r w:rsidDel="00000000" w:rsidR="00000000" w:rsidRPr="00000000">
        <w:rPr>
          <w:sz w:val="24"/>
          <w:szCs w:val="24"/>
          <w:vertAlign w:val="baseline"/>
          <w:rtl w:val="0"/>
        </w:rPr>
        <w:t xml:space="preserve">Demonstrate the values identified by the organization, which are:</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Caring    </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Communication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Compassion    </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Cooperation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Professionalism    </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Respect </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rPr>
          <w:sz w:val="24"/>
          <w:szCs w:val="24"/>
          <w:vertAlign w:val="baseline"/>
        </w:rPr>
      </w:pPr>
      <w:r w:rsidDel="00000000" w:rsidR="00000000" w:rsidRPr="00000000">
        <w:rPr>
          <w:sz w:val="24"/>
          <w:szCs w:val="24"/>
          <w:vertAlign w:val="baseline"/>
          <w:rtl w:val="0"/>
        </w:rPr>
        <w:t xml:space="preserve">I have read and understand the specifications of the position description.  This description is not intended as a complete list of specific duties and responsibilities, nor is it intended to limit or modify the rights of employees under supervision.  The use of a particular expression or illustration describing duties shall not be held to exclude other duties not mentioned that are of similar kind or level of difficulty.</w:t>
      </w:r>
    </w:p>
    <w:p w:rsidR="00000000" w:rsidDel="00000000" w:rsidP="00000000" w:rsidRDefault="00000000" w:rsidRPr="00000000" w14:paraId="0000004E">
      <w:pPr>
        <w:rPr>
          <w:sz w:val="24"/>
          <w:szCs w:val="24"/>
          <w:vertAlign w:val="baseline"/>
        </w:rPr>
      </w:pPr>
      <w:r w:rsidDel="00000000" w:rsidR="00000000" w:rsidRPr="00000000">
        <w:rPr>
          <w:rtl w:val="0"/>
        </w:rPr>
      </w:r>
    </w:p>
    <w:p w:rsidR="00000000" w:rsidDel="00000000" w:rsidP="00000000" w:rsidRDefault="00000000" w:rsidRPr="00000000" w14:paraId="0000004F">
      <w:pPr>
        <w:ind w:left="720"/>
        <w:rPr>
          <w:sz w:val="24"/>
          <w:szCs w:val="24"/>
          <w:vertAlign w:val="baseline"/>
        </w:rPr>
      </w:pPr>
      <w:r w:rsidDel="00000000" w:rsidR="00000000" w:rsidRPr="00000000">
        <w:rPr>
          <w:rtl w:val="0"/>
        </w:rPr>
      </w:r>
    </w:p>
    <w:p w:rsidR="00000000" w:rsidDel="00000000" w:rsidP="00000000" w:rsidRDefault="00000000" w:rsidRPr="00000000" w14:paraId="00000050">
      <w:pPr>
        <w:tabs>
          <w:tab w:val="left" w:pos="1440"/>
          <w:tab w:val="left" w:pos="2160"/>
          <w:tab w:val="left" w:pos="2880"/>
          <w:tab w:val="left" w:pos="3600"/>
          <w:tab w:val="left" w:pos="4320"/>
          <w:tab w:val="left" w:pos="5040"/>
          <w:tab w:val="left" w:pos="5760"/>
        </w:tabs>
        <w:rPr>
          <w:sz w:val="24"/>
          <w:szCs w:val="24"/>
          <w:vertAlign w:val="baseline"/>
        </w:rPr>
      </w:pPr>
      <w:r w:rsidDel="00000000" w:rsidR="00000000" w:rsidRPr="00000000">
        <w:rPr>
          <w:rtl w:val="0"/>
        </w:rPr>
      </w:r>
    </w:p>
    <w:p w:rsidR="00000000" w:rsidDel="00000000" w:rsidP="00000000" w:rsidRDefault="00000000" w:rsidRPr="00000000" w14:paraId="00000051">
      <w:pPr>
        <w:tabs>
          <w:tab w:val="left" w:pos="1440"/>
          <w:tab w:val="left" w:pos="2160"/>
          <w:tab w:val="left" w:pos="2880"/>
          <w:tab w:val="left" w:pos="3600"/>
          <w:tab w:val="left" w:pos="4320"/>
          <w:tab w:val="left" w:pos="5040"/>
          <w:tab w:val="left" w:pos="5760"/>
        </w:tabs>
        <w:rPr>
          <w:sz w:val="24"/>
          <w:szCs w:val="24"/>
          <w:vertAlign w:val="baseline"/>
        </w:rPr>
      </w:pPr>
      <w:r w:rsidDel="00000000" w:rsidR="00000000" w:rsidRPr="00000000">
        <w:rPr>
          <w:rtl w:val="0"/>
        </w:rPr>
      </w:r>
    </w:p>
    <w:p w:rsidR="00000000" w:rsidDel="00000000" w:rsidP="00000000" w:rsidRDefault="00000000" w:rsidRPr="00000000" w14:paraId="00000052">
      <w:pPr>
        <w:tabs>
          <w:tab w:val="left" w:pos="1440"/>
          <w:tab w:val="left" w:pos="2160"/>
          <w:tab w:val="left" w:pos="2880"/>
          <w:tab w:val="left" w:pos="3600"/>
          <w:tab w:val="left" w:pos="4320"/>
          <w:tab w:val="left" w:pos="5040"/>
          <w:tab w:val="left" w:pos="5760"/>
        </w:tabs>
        <w:rPr>
          <w:sz w:val="24"/>
          <w:szCs w:val="24"/>
          <w:vertAlign w:val="baseline"/>
        </w:rPr>
      </w:pPr>
      <w:r w:rsidDel="00000000" w:rsidR="00000000" w:rsidRPr="00000000">
        <w:rPr>
          <w:sz w:val="24"/>
          <w:szCs w:val="24"/>
          <w:vertAlign w:val="baseline"/>
          <w:rtl w:val="0"/>
        </w:rPr>
        <w:t xml:space="preserve">_______________________________________</w:t>
        <w:tab/>
        <w:tab/>
        <w:t xml:space="preserve">_____________________________</w:t>
      </w:r>
    </w:p>
    <w:p w:rsidR="00000000" w:rsidDel="00000000" w:rsidP="00000000" w:rsidRDefault="00000000" w:rsidRPr="00000000" w14:paraId="00000053">
      <w:pPr>
        <w:tabs>
          <w:tab w:val="left" w:pos="1440"/>
          <w:tab w:val="left" w:pos="2160"/>
          <w:tab w:val="left" w:pos="2880"/>
          <w:tab w:val="left" w:pos="3600"/>
          <w:tab w:val="left" w:pos="4320"/>
          <w:tab w:val="left" w:pos="5040"/>
          <w:tab w:val="left" w:pos="5760"/>
        </w:tabs>
        <w:rPr>
          <w:sz w:val="24"/>
          <w:szCs w:val="24"/>
          <w:vertAlign w:val="baseline"/>
        </w:rPr>
      </w:pPr>
      <w:r w:rsidDel="00000000" w:rsidR="00000000" w:rsidRPr="00000000">
        <w:rPr>
          <w:sz w:val="24"/>
          <w:szCs w:val="24"/>
          <w:vertAlign w:val="baseline"/>
          <w:rtl w:val="0"/>
        </w:rPr>
        <w:t xml:space="preserve">Employee Signature</w:t>
        <w:tab/>
        <w:tab/>
        <w:tab/>
        <w:tab/>
        <w:tab/>
        <w:tab/>
        <w:t xml:space="preserve">Date</w:t>
      </w:r>
    </w:p>
    <w:p w:rsidR="00000000" w:rsidDel="00000000" w:rsidP="00000000" w:rsidRDefault="00000000" w:rsidRPr="00000000" w14:paraId="00000054">
      <w:pPr>
        <w:rPr>
          <w:sz w:val="24"/>
          <w:szCs w:val="24"/>
          <w:vertAlign w:val="baseline"/>
        </w:rPr>
      </w:pPr>
      <w:r w:rsidDel="00000000" w:rsidR="00000000" w:rsidRPr="00000000">
        <w:rPr>
          <w:rtl w:val="0"/>
        </w:rPr>
      </w:r>
    </w:p>
    <w:p w:rsidR="00000000" w:rsidDel="00000000" w:rsidP="00000000" w:rsidRDefault="00000000" w:rsidRPr="00000000" w14:paraId="00000055">
      <w:pPr>
        <w:rPr>
          <w:sz w:val="24"/>
          <w:szCs w:val="24"/>
          <w:vertAlign w:val="baseline"/>
        </w:rPr>
      </w:pPr>
      <w:r w:rsidDel="00000000" w:rsidR="00000000" w:rsidRPr="00000000">
        <w:rPr>
          <w:rtl w:val="0"/>
        </w:rPr>
      </w:r>
    </w:p>
    <w:p w:rsidR="00000000" w:rsidDel="00000000" w:rsidP="00000000" w:rsidRDefault="00000000" w:rsidRPr="00000000" w14:paraId="00000056">
      <w:pPr>
        <w:rPr>
          <w:sz w:val="24"/>
          <w:szCs w:val="24"/>
          <w:vertAlign w:val="baseline"/>
        </w:rPr>
      </w:pPr>
      <w:r w:rsidDel="00000000" w:rsidR="00000000" w:rsidRPr="00000000">
        <w:rPr>
          <w:rtl w:val="0"/>
        </w:rPr>
      </w:r>
    </w:p>
    <w:p w:rsidR="00000000" w:rsidDel="00000000" w:rsidP="00000000" w:rsidRDefault="00000000" w:rsidRPr="00000000" w14:paraId="00000057">
      <w:pPr>
        <w:ind w:left="720"/>
        <w:rPr>
          <w:sz w:val="24"/>
          <w:szCs w:val="24"/>
          <w:vertAlign w:val="baseline"/>
        </w:rPr>
      </w:pPr>
      <w:r w:rsidDel="00000000" w:rsidR="00000000" w:rsidRPr="00000000">
        <w:rPr>
          <w:rtl w:val="0"/>
        </w:rPr>
      </w:r>
    </w:p>
    <w:p w:rsidR="00000000" w:rsidDel="00000000" w:rsidP="00000000" w:rsidRDefault="00000000" w:rsidRPr="00000000" w14:paraId="00000058">
      <w:pPr>
        <w:rPr>
          <w:vertAlign w:val="baseline"/>
        </w:rPr>
      </w:pPr>
      <w:r w:rsidDel="00000000" w:rsidR="00000000" w:rsidRPr="00000000">
        <w:rPr>
          <w:b w:val="1"/>
          <w:sz w:val="24"/>
          <w:szCs w:val="24"/>
          <w:u w:val="single"/>
          <w:vertAlign w:val="baseline"/>
          <w:rtl w:val="0"/>
        </w:rPr>
        <w:t xml:space="preserve">Rev. 11/2014</w:t>
      </w:r>
      <w:r w:rsidDel="00000000" w:rsidR="00000000" w:rsidRPr="00000000">
        <w:rPr>
          <w:rtl w:val="0"/>
        </w:rPr>
      </w:r>
    </w:p>
    <w:sectPr>
      <w:pgSz w:h="15840" w:w="12240"/>
      <w:pgMar w:bottom="907"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Calligrapher"/>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