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5" w:line="360" w:lineRule="auto"/>
        <w:jc w:val="cente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Greenhouse Manager Resume Template</w:t>
      </w:r>
    </w:p>
    <w:p w:rsidR="00000000" w:rsidDel="00000000" w:rsidP="00000000" w:rsidRDefault="00000000" w:rsidRPr="00000000" w14:paraId="00000002">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Greenhouse Managers are responsible to ensure health and maintenance of flora in confined environment. They should be able to analyze he growth period and availability of the produce to the intended market. </w:t>
      </w:r>
      <w:r w:rsidDel="00000000" w:rsidR="00000000" w:rsidRPr="00000000">
        <w:rPr>
          <w:rFonts w:ascii="Arial" w:cs="Arial" w:eastAsia="Arial" w:hAnsi="Arial"/>
          <w:b w:val="1"/>
          <w:color w:val="333333"/>
          <w:sz w:val="21"/>
          <w:szCs w:val="21"/>
          <w:rtl w:val="0"/>
        </w:rPr>
        <w:t xml:space="preserve">Career Objective:</w:t>
      </w:r>
      <w:r w:rsidDel="00000000" w:rsidR="00000000" w:rsidRPr="00000000">
        <w:rPr>
          <w:rtl w:val="0"/>
        </w:rPr>
      </w:r>
    </w:p>
    <w:p w:rsidR="00000000" w:rsidDel="00000000" w:rsidP="00000000" w:rsidRDefault="00000000" w:rsidRPr="00000000" w14:paraId="00000003">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To work as a Green House Manager in a professional environment.</w:t>
      </w:r>
    </w:p>
    <w:p w:rsidR="00000000" w:rsidDel="00000000" w:rsidP="00000000" w:rsidRDefault="00000000" w:rsidRPr="00000000" w14:paraId="00000004">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Jerry Stewart</w:t>
      </w:r>
      <w:r w:rsidDel="00000000" w:rsidR="00000000" w:rsidRPr="00000000">
        <w:rPr>
          <w:rtl w:val="0"/>
        </w:rPr>
      </w:r>
    </w:p>
    <w:p w:rsidR="00000000" w:rsidDel="00000000" w:rsidP="00000000" w:rsidRDefault="00000000" w:rsidRPr="00000000" w14:paraId="00000005">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1234, Mapel Dr,</w:t>
      </w:r>
    </w:p>
    <w:p w:rsidR="00000000" w:rsidDel="00000000" w:rsidP="00000000" w:rsidRDefault="00000000" w:rsidRPr="00000000" w14:paraId="00000006">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Ashville, PA</w:t>
      </w:r>
    </w:p>
    <w:p w:rsidR="00000000" w:rsidDel="00000000" w:rsidP="00000000" w:rsidRDefault="00000000" w:rsidRPr="00000000" w14:paraId="00000007">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(123) 457 -5890</w:t>
      </w:r>
    </w:p>
    <w:p w:rsidR="00000000" w:rsidDel="00000000" w:rsidP="00000000" w:rsidRDefault="00000000" w:rsidRPr="00000000" w14:paraId="00000008">
      <w:pPr>
        <w:shd w:fill="ffffff" w:val="clear"/>
        <w:spacing w:after="225" w:line="360" w:lineRule="auto"/>
        <w:rPr>
          <w:rFonts w:ascii="Arial" w:cs="Arial" w:eastAsia="Arial" w:hAnsi="Arial"/>
          <w:color w:val="333333"/>
          <w:sz w:val="21"/>
          <w:szCs w:val="21"/>
        </w:rPr>
      </w:pPr>
      <w:hyperlink r:id="rId6">
        <w:r w:rsidDel="00000000" w:rsidR="00000000" w:rsidRPr="00000000">
          <w:rPr>
            <w:rFonts w:ascii="Arial" w:cs="Arial" w:eastAsia="Arial" w:hAnsi="Arial"/>
            <w:color w:val="336699"/>
            <w:sz w:val="21"/>
            <w:szCs w:val="21"/>
            <w:rtl w:val="0"/>
          </w:rPr>
          <w:t xml:space="preserve">j.smith@smail.com</w:t>
        </w:r>
      </w:hyperlink>
      <w:r w:rsidDel="00000000" w:rsidR="00000000" w:rsidRPr="00000000">
        <w:rPr>
          <w:rtl w:val="0"/>
        </w:rPr>
      </w:r>
    </w:p>
    <w:p w:rsidR="00000000" w:rsidDel="00000000" w:rsidP="00000000" w:rsidRDefault="00000000" w:rsidRPr="00000000" w14:paraId="00000009">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Professional Forte:</w:t>
      </w:r>
      <w:r w:rsidDel="00000000" w:rsidR="00000000" w:rsidRPr="00000000">
        <w:rPr>
          <w:rtl w:val="0"/>
        </w:rPr>
      </w:r>
    </w:p>
    <w:p w:rsidR="00000000" w:rsidDel="00000000" w:rsidP="00000000" w:rsidRDefault="00000000" w:rsidRPr="00000000" w14:paraId="0000000A">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Possess extensive knowledge of horticulture.</w:t>
      </w:r>
    </w:p>
    <w:p w:rsidR="00000000" w:rsidDel="00000000" w:rsidP="00000000" w:rsidRDefault="00000000" w:rsidRPr="00000000" w14:paraId="0000000B">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Profound knowledge of plants, advanced biological, and pest control methods.</w:t>
      </w:r>
    </w:p>
    <w:p w:rsidR="00000000" w:rsidDel="00000000" w:rsidP="00000000" w:rsidRDefault="00000000" w:rsidRPr="00000000" w14:paraId="0000000C">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Possess strong organizational and communication skills.</w:t>
      </w:r>
    </w:p>
    <w:p w:rsidR="00000000" w:rsidDel="00000000" w:rsidP="00000000" w:rsidRDefault="00000000" w:rsidRPr="00000000" w14:paraId="0000000D">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Well experienced with operating and maintaining irrigation systems.</w:t>
      </w:r>
    </w:p>
    <w:p w:rsidR="00000000" w:rsidDel="00000000" w:rsidP="00000000" w:rsidRDefault="00000000" w:rsidRPr="00000000" w14:paraId="0000000E">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Skilled in computer and other software application.</w:t>
      </w:r>
    </w:p>
    <w:p w:rsidR="00000000" w:rsidDel="00000000" w:rsidP="00000000" w:rsidRDefault="00000000" w:rsidRPr="00000000" w14:paraId="0000000F">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Excellent analytical skills and a good team player.</w:t>
      </w:r>
    </w:p>
    <w:p w:rsidR="00000000" w:rsidDel="00000000" w:rsidP="00000000" w:rsidRDefault="00000000" w:rsidRPr="00000000" w14:paraId="00000010">
      <w:pPr>
        <w:numPr>
          <w:ilvl w:val="0"/>
          <w:numId w:val="4"/>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Proficient in multitasking.</w:t>
      </w:r>
    </w:p>
    <w:p w:rsidR="00000000" w:rsidDel="00000000" w:rsidP="00000000" w:rsidRDefault="00000000" w:rsidRPr="00000000" w14:paraId="00000011">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Professional Experience</w:t>
      </w:r>
      <w:r w:rsidDel="00000000" w:rsidR="00000000" w:rsidRPr="00000000">
        <w:rPr>
          <w:rtl w:val="0"/>
        </w:rPr>
      </w:r>
    </w:p>
    <w:p w:rsidR="00000000" w:rsidDel="00000000" w:rsidP="00000000" w:rsidRDefault="00000000" w:rsidRPr="00000000" w14:paraId="00000012">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Ace Green House agency</w:t>
      </w:r>
      <w:r w:rsidDel="00000000" w:rsidR="00000000" w:rsidRPr="00000000">
        <w:rPr>
          <w:rtl w:val="0"/>
        </w:rPr>
      </w:r>
    </w:p>
    <w:p w:rsidR="00000000" w:rsidDel="00000000" w:rsidP="00000000" w:rsidRDefault="00000000" w:rsidRPr="00000000" w14:paraId="00000013">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2000 till date</w:t>
      </w:r>
      <w:r w:rsidDel="00000000" w:rsidR="00000000" w:rsidRPr="00000000">
        <w:rPr>
          <w:rtl w:val="0"/>
        </w:rPr>
      </w:r>
    </w:p>
    <w:p w:rsidR="00000000" w:rsidDel="00000000" w:rsidP="00000000" w:rsidRDefault="00000000" w:rsidRPr="00000000" w14:paraId="00000014">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Green House Manager</w:t>
      </w:r>
    </w:p>
    <w:p w:rsidR="00000000" w:rsidDel="00000000" w:rsidP="00000000" w:rsidRDefault="00000000" w:rsidRPr="00000000" w14:paraId="00000015">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Key Responsibilities:</w:t>
      </w:r>
    </w:p>
    <w:p w:rsidR="00000000" w:rsidDel="00000000" w:rsidP="00000000" w:rsidRDefault="00000000" w:rsidRPr="00000000" w14:paraId="00000016">
      <w:pPr>
        <w:numPr>
          <w:ilvl w:val="0"/>
          <w:numId w:val="5"/>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Responsible for planning and overseeing cultivation and cropping of produce.</w:t>
      </w:r>
    </w:p>
    <w:p w:rsidR="00000000" w:rsidDel="00000000" w:rsidP="00000000" w:rsidRDefault="00000000" w:rsidRPr="00000000" w14:paraId="00000017">
      <w:pPr>
        <w:numPr>
          <w:ilvl w:val="0"/>
          <w:numId w:val="5"/>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Involved in ordering plant material required for the growth.</w:t>
      </w:r>
    </w:p>
    <w:p w:rsidR="00000000" w:rsidDel="00000000" w:rsidP="00000000" w:rsidRDefault="00000000" w:rsidRPr="00000000" w14:paraId="00000018">
      <w:pPr>
        <w:numPr>
          <w:ilvl w:val="0"/>
          <w:numId w:val="5"/>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Responsible for planning and executing produce sales to support garden operations.</w:t>
      </w:r>
    </w:p>
    <w:p w:rsidR="00000000" w:rsidDel="00000000" w:rsidP="00000000" w:rsidRDefault="00000000" w:rsidRPr="00000000" w14:paraId="00000019">
      <w:pPr>
        <w:numPr>
          <w:ilvl w:val="0"/>
          <w:numId w:val="5"/>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Maintain the computerized climate control system.</w:t>
      </w:r>
    </w:p>
    <w:p w:rsidR="00000000" w:rsidDel="00000000" w:rsidP="00000000" w:rsidRDefault="00000000" w:rsidRPr="00000000" w14:paraId="0000001A">
      <w:pPr>
        <w:numPr>
          <w:ilvl w:val="0"/>
          <w:numId w:val="5"/>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Assisted in event organization as needed.</w:t>
      </w:r>
    </w:p>
    <w:p w:rsidR="00000000" w:rsidDel="00000000" w:rsidP="00000000" w:rsidRDefault="00000000" w:rsidRPr="00000000" w14:paraId="0000001B">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Ace Green House  agency </w:t>
      </w:r>
      <w:r w:rsidDel="00000000" w:rsidR="00000000" w:rsidRPr="00000000">
        <w:rPr>
          <w:rFonts w:ascii="Arial" w:cs="Arial" w:eastAsia="Arial" w:hAnsi="Arial"/>
          <w:color w:val="333333"/>
          <w:sz w:val="21"/>
          <w:szCs w:val="21"/>
          <w:rtl w:val="0"/>
        </w:rPr>
        <w:t xml:space="preserve">1996 – 2000</w:t>
      </w:r>
    </w:p>
    <w:p w:rsidR="00000000" w:rsidDel="00000000" w:rsidP="00000000" w:rsidRDefault="00000000" w:rsidRPr="00000000" w14:paraId="0000001C">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Assistant Manager</w:t>
      </w:r>
    </w:p>
    <w:p w:rsidR="00000000" w:rsidDel="00000000" w:rsidP="00000000" w:rsidRDefault="00000000" w:rsidRPr="00000000" w14:paraId="0000001D">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Key Responsibilities:</w:t>
      </w:r>
    </w:p>
    <w:p w:rsidR="00000000" w:rsidDel="00000000" w:rsidP="00000000" w:rsidRDefault="00000000" w:rsidRPr="00000000" w14:paraId="0000001E">
      <w:pPr>
        <w:numPr>
          <w:ilvl w:val="0"/>
          <w:numId w:val="6"/>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Responsible for planning and overseeing cultivation and cropping of produce.</w:t>
      </w:r>
    </w:p>
    <w:p w:rsidR="00000000" w:rsidDel="00000000" w:rsidP="00000000" w:rsidRDefault="00000000" w:rsidRPr="00000000" w14:paraId="0000001F">
      <w:pPr>
        <w:numPr>
          <w:ilvl w:val="0"/>
          <w:numId w:val="6"/>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Involved in ordering plant material required for the growth.</w:t>
      </w:r>
    </w:p>
    <w:p w:rsidR="00000000" w:rsidDel="00000000" w:rsidP="00000000" w:rsidRDefault="00000000" w:rsidRPr="00000000" w14:paraId="00000020">
      <w:pPr>
        <w:numPr>
          <w:ilvl w:val="0"/>
          <w:numId w:val="6"/>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Responsible for planning and executing produce sales to support garden operations.</w:t>
      </w:r>
    </w:p>
    <w:p w:rsidR="00000000" w:rsidDel="00000000" w:rsidP="00000000" w:rsidRDefault="00000000" w:rsidRPr="00000000" w14:paraId="00000021">
      <w:pPr>
        <w:numPr>
          <w:ilvl w:val="0"/>
          <w:numId w:val="6"/>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Maintain the computerized climate control system.</w:t>
      </w:r>
    </w:p>
    <w:p w:rsidR="00000000" w:rsidDel="00000000" w:rsidP="00000000" w:rsidRDefault="00000000" w:rsidRPr="00000000" w14:paraId="00000022">
      <w:pPr>
        <w:numPr>
          <w:ilvl w:val="0"/>
          <w:numId w:val="6"/>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Assisted in event organization as needed.</w:t>
      </w:r>
    </w:p>
    <w:p w:rsidR="00000000" w:rsidDel="00000000" w:rsidP="00000000" w:rsidRDefault="00000000" w:rsidRPr="00000000" w14:paraId="00000023">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Educational Qualification:</w:t>
      </w:r>
      <w:r w:rsidDel="00000000" w:rsidR="00000000" w:rsidRPr="00000000">
        <w:rPr>
          <w:rtl w:val="0"/>
        </w:rPr>
      </w:r>
    </w:p>
    <w:p w:rsidR="00000000" w:rsidDel="00000000" w:rsidP="00000000" w:rsidRDefault="00000000" w:rsidRPr="00000000" w14:paraId="00000024">
      <w:pPr>
        <w:numPr>
          <w:ilvl w:val="0"/>
          <w:numId w:val="1"/>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Bachelor’s degree in Horticulture, University of Florida.</w:t>
      </w:r>
    </w:p>
    <w:p w:rsidR="00000000" w:rsidDel="00000000" w:rsidP="00000000" w:rsidRDefault="00000000" w:rsidRPr="00000000" w14:paraId="00000025">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Languages known:</w:t>
      </w:r>
      <w:r w:rsidDel="00000000" w:rsidR="00000000" w:rsidRPr="00000000">
        <w:rPr>
          <w:rtl w:val="0"/>
        </w:rPr>
      </w:r>
    </w:p>
    <w:p w:rsidR="00000000" w:rsidDel="00000000" w:rsidP="00000000" w:rsidRDefault="00000000" w:rsidRPr="00000000" w14:paraId="00000026">
      <w:pPr>
        <w:numPr>
          <w:ilvl w:val="0"/>
          <w:numId w:val="2"/>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Fluent in English</w:t>
      </w:r>
    </w:p>
    <w:p w:rsidR="00000000" w:rsidDel="00000000" w:rsidP="00000000" w:rsidRDefault="00000000" w:rsidRPr="00000000" w14:paraId="00000027">
      <w:pPr>
        <w:shd w:fill="ffffff" w:val="clear"/>
        <w:spacing w:after="225" w:line="360"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Significant Achievement:</w:t>
      </w:r>
      <w:r w:rsidDel="00000000" w:rsidR="00000000" w:rsidRPr="00000000">
        <w:rPr>
          <w:rtl w:val="0"/>
        </w:rPr>
      </w:r>
    </w:p>
    <w:p w:rsidR="00000000" w:rsidDel="00000000" w:rsidP="00000000" w:rsidRDefault="00000000" w:rsidRPr="00000000" w14:paraId="00000028">
      <w:pPr>
        <w:numPr>
          <w:ilvl w:val="0"/>
          <w:numId w:val="3"/>
        </w:numPr>
        <w:shd w:fill="ffffff" w:val="clear"/>
        <w:spacing w:after="30" w:line="360" w:lineRule="auto"/>
        <w:ind w:left="300" w:hanging="360"/>
        <w:rPr>
          <w:color w:val="333333"/>
        </w:rPr>
      </w:pPr>
      <w:r w:rsidDel="00000000" w:rsidR="00000000" w:rsidRPr="00000000">
        <w:rPr>
          <w:rFonts w:ascii="Arial" w:cs="Arial" w:eastAsia="Arial" w:hAnsi="Arial"/>
          <w:color w:val="333333"/>
          <w:sz w:val="21"/>
          <w:szCs w:val="21"/>
          <w:rtl w:val="0"/>
        </w:rPr>
        <w:t xml:space="preserve">Part of American Association of Horticulturists.</w:t>
      </w:r>
    </w:p>
    <w:p w:rsidR="00000000" w:rsidDel="00000000" w:rsidP="00000000" w:rsidRDefault="00000000" w:rsidRPr="00000000" w14:paraId="00000029">
      <w:pPr>
        <w:spacing w:line="360" w:lineRule="auto"/>
        <w:rPr>
          <w:rFonts w:ascii="Arial" w:cs="Arial" w:eastAsia="Arial" w:hAnsi="Arial"/>
          <w:sz w:val="21"/>
          <w:szCs w:val="2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smith@s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