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w:t>
      </w:r>
    </w:p>
    <w:p w:rsidR="00000000" w:rsidDel="00000000" w:rsidP="00000000" w:rsidRDefault="00000000" w:rsidRPr="00000000" w14:paraId="00000002">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PROFESSIONAL SUMMARY</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Extraordinary leader and problem solver looking to transition from a successful career in the military to the civilian workforce. Calm under pressure with superior time management and conflict resolution skills.</w:t>
      </w:r>
    </w:p>
    <w:p w:rsidR="00000000" w:rsidDel="00000000" w:rsidP="00000000" w:rsidRDefault="00000000" w:rsidRPr="00000000" w14:paraId="00000004">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SKILLS</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Weapons training                                           ●   Excellent organization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Aid and CPR certified                            ●   Quick learner</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NATO Secret Clearance                      ● Team leader</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WORK HISTORY</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Snubbing Roughneck, </w:t>
      </w:r>
      <w:r w:rsidDel="00000000" w:rsidR="00000000" w:rsidRPr="00000000">
        <w:rPr>
          <w:rFonts w:ascii="Times New Roman" w:cs="Times New Roman" w:eastAsia="Times New Roman" w:hAnsi="Times New Roman"/>
          <w:sz w:val="24"/>
          <w:szCs w:val="24"/>
          <w:rtl w:val="0"/>
        </w:rPr>
        <w:t xml:space="preserve">01/2015 to Current</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Deep Well Services- </w:t>
      </w:r>
      <w:r w:rsidDel="00000000" w:rsidR="00000000" w:rsidRPr="00000000">
        <w:rPr>
          <w:rFonts w:ascii="Times New Roman" w:cs="Times New Roman" w:eastAsia="Times New Roman" w:hAnsi="Times New Roman"/>
          <w:sz w:val="24"/>
          <w:szCs w:val="24"/>
          <w:rtl w:val="0"/>
        </w:rPr>
        <w:t xml:space="preserve">Zelienople, PA</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Preformed all duties on ground from latching elevators to tailing pipe. </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in using power tongs, both oil countries and TEDA tongs.</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Able to perform minor repairs to the snubbing unit, able to perform large repairs with assistance.</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Able to perform floor hand and derrick hand duties as well.</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Production Worker, </w:t>
      </w:r>
      <w:r w:rsidDel="00000000" w:rsidR="00000000" w:rsidRPr="00000000">
        <w:rPr>
          <w:rFonts w:ascii="Times New Roman" w:cs="Times New Roman" w:eastAsia="Times New Roman" w:hAnsi="Times New Roman"/>
          <w:sz w:val="24"/>
          <w:szCs w:val="24"/>
          <w:rtl w:val="0"/>
        </w:rPr>
        <w:t xml:space="preserve">01/2014 to 01/2015</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Clark Dietrich</w:t>
      </w:r>
      <w:r w:rsidDel="00000000" w:rsidR="00000000" w:rsidRPr="00000000">
        <w:rPr>
          <w:rFonts w:ascii="Times New Roman" w:cs="Times New Roman" w:eastAsia="Times New Roman" w:hAnsi="Times New Roman"/>
          <w:sz w:val="24"/>
          <w:szCs w:val="24"/>
          <w:rtl w:val="0"/>
        </w:rPr>
        <w:t xml:space="preserve">- Warren, OH</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Experienced roll form operator producing heavy duty steel framing for industrial and residential use.</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forklift operator.</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in operating six to thirty ton crane capability.</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troubleshoot issues with manufacturing machinery.</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Infantryman, </w:t>
      </w:r>
      <w:r w:rsidDel="00000000" w:rsidR="00000000" w:rsidRPr="00000000">
        <w:rPr>
          <w:rFonts w:ascii="Times New Roman" w:cs="Times New Roman" w:eastAsia="Times New Roman" w:hAnsi="Times New Roman"/>
          <w:sz w:val="24"/>
          <w:szCs w:val="24"/>
          <w:rtl w:val="0"/>
        </w:rPr>
        <w:t xml:space="preserve">11/2007 to 11/2013</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United States Marine Corps- </w:t>
      </w:r>
      <w:r w:rsidDel="00000000" w:rsidR="00000000" w:rsidRPr="00000000">
        <w:rPr>
          <w:rFonts w:ascii="Times New Roman" w:cs="Times New Roman" w:eastAsia="Times New Roman" w:hAnsi="Times New Roman"/>
          <w:sz w:val="24"/>
          <w:szCs w:val="24"/>
          <w:rtl w:val="0"/>
        </w:rPr>
        <w:t xml:space="preserve">Camp Lejeune, NC and Camp Allen, VA</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5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Deployed to Bahrain in June of 2012, acted as a quick reaction force to the Middle East. Held the position of squad leader and held responsible for the welfare of 13 Marines.</w:t>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5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Deployed to the Embassy of Yemen in October of 2012, and was to ensure the Ambassador and Diplomats working in the Embassy were protected. Also, held the position of squad leader and was responsible for the welfare of 13 Marines.</w:t>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5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Deployed to Cuba in December of 2011, and held the position of squad leader and was responsible for the welfare of 13 Marines. Worked as a Sergeant of the Guard ensuring that top secret assets aboard the naval base remained protected.</w:t>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5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Deployed to Afghanistan in September 2010, and held the position of team leader and was responsible for the welfare of 4 Marines. We were responsible for the protection of a village with roughly 3,000 local people.</w:t>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95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Deployed to Iraq in March of 2009, completed daily patrols and was responsible for protecting a NATO base with more than 20,000 troops.</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Laborer/Mason, </w:t>
      </w:r>
      <w:r w:rsidDel="00000000" w:rsidR="00000000" w:rsidRPr="00000000">
        <w:rPr>
          <w:rFonts w:ascii="Times New Roman" w:cs="Times New Roman" w:eastAsia="Times New Roman" w:hAnsi="Times New Roman"/>
          <w:sz w:val="24"/>
          <w:szCs w:val="24"/>
          <w:rtl w:val="0"/>
        </w:rPr>
        <w:t xml:space="preserve">06/2007 to 11/2007</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Harper/Houston Construction-</w:t>
      </w:r>
      <w:r w:rsidDel="00000000" w:rsidR="00000000" w:rsidRPr="00000000">
        <w:rPr>
          <w:rFonts w:ascii="Times New Roman" w:cs="Times New Roman" w:eastAsia="Times New Roman" w:hAnsi="Times New Roman"/>
          <w:sz w:val="24"/>
          <w:szCs w:val="24"/>
          <w:rtl w:val="0"/>
        </w:rPr>
        <w:t xml:space="preserve"> Hermitage, PA</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Mixed porridge of catch basins and poured and sawed off concrete and asphalt.</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Loaded and unloaded building materials used for construction.</w:t>
      </w:r>
    </w:p>
    <w:p w:rsidR="00000000" w:rsidDel="00000000" w:rsidP="00000000" w:rsidRDefault="00000000" w:rsidRPr="00000000" w14:paraId="00000022">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EDUCATION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High School Diploma: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Reynolds Area Local School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Greenville, PA</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DeVry 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Full time student, Associates degree in business management.</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color="622423" w:space="1" w:sz="24" w:val="single"/>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48"/>
        <w:szCs w:val="48"/>
        <w:u w:val="none"/>
        <w:shd w:fill="auto" w:val="clear"/>
        <w:vertAlign w:val="baseline"/>
      </w:rPr>
    </w:pPr>
    <w:r w:rsidDel="00000000" w:rsidR="00000000" w:rsidRPr="00000000">
      <w:rPr>
        <w:rFonts w:ascii="Cambria" w:cs="Cambria" w:eastAsia="Cambria" w:hAnsi="Cambria"/>
        <w:b w:val="0"/>
        <w:i w:val="0"/>
        <w:smallCaps w:val="0"/>
        <w:strike w:val="0"/>
        <w:color w:val="000000"/>
        <w:sz w:val="48"/>
        <w:szCs w:val="48"/>
        <w:u w:val="none"/>
        <w:shd w:fill="auto" w:val="clear"/>
        <w:vertAlign w:val="baseline"/>
        <w:rtl w:val="0"/>
      </w:rPr>
      <w:t xml:space="preserve">Stephen Nestor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134 Plum Street, Greenville, PA 16125 ● C: (724) 815-9768 ● s_nestor2@yahoo.com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958" w:hanging="360"/>
      </w:pPr>
      <w:rPr>
        <w:rFonts w:ascii="Noto Sans Symbols" w:cs="Noto Sans Symbols" w:eastAsia="Noto Sans Symbols" w:hAnsi="Noto Sans Symbols"/>
      </w:rPr>
    </w:lvl>
    <w:lvl w:ilvl="1">
      <w:start w:val="1"/>
      <w:numFmt w:val="bullet"/>
      <w:lvlText w:val="o"/>
      <w:lvlJc w:val="left"/>
      <w:pPr>
        <w:ind w:left="1678" w:hanging="360"/>
      </w:pPr>
      <w:rPr>
        <w:rFonts w:ascii="Courier New" w:cs="Courier New" w:eastAsia="Courier New" w:hAnsi="Courier New"/>
      </w:rPr>
    </w:lvl>
    <w:lvl w:ilvl="2">
      <w:start w:val="1"/>
      <w:numFmt w:val="bullet"/>
      <w:lvlText w:val="▪"/>
      <w:lvlJc w:val="left"/>
      <w:pPr>
        <w:ind w:left="2398" w:hanging="360"/>
      </w:pPr>
      <w:rPr>
        <w:rFonts w:ascii="Noto Sans Symbols" w:cs="Noto Sans Symbols" w:eastAsia="Noto Sans Symbols" w:hAnsi="Noto Sans Symbols"/>
      </w:rPr>
    </w:lvl>
    <w:lvl w:ilvl="3">
      <w:start w:val="1"/>
      <w:numFmt w:val="bullet"/>
      <w:lvlText w:val="●"/>
      <w:lvlJc w:val="left"/>
      <w:pPr>
        <w:ind w:left="3118" w:hanging="360"/>
      </w:pPr>
      <w:rPr>
        <w:rFonts w:ascii="Noto Sans Symbols" w:cs="Noto Sans Symbols" w:eastAsia="Noto Sans Symbols" w:hAnsi="Noto Sans Symbols"/>
      </w:rPr>
    </w:lvl>
    <w:lvl w:ilvl="4">
      <w:start w:val="1"/>
      <w:numFmt w:val="bullet"/>
      <w:lvlText w:val="o"/>
      <w:lvlJc w:val="left"/>
      <w:pPr>
        <w:ind w:left="3838" w:hanging="360"/>
      </w:pPr>
      <w:rPr>
        <w:rFonts w:ascii="Courier New" w:cs="Courier New" w:eastAsia="Courier New" w:hAnsi="Courier New"/>
      </w:rPr>
    </w:lvl>
    <w:lvl w:ilvl="5">
      <w:start w:val="1"/>
      <w:numFmt w:val="bullet"/>
      <w:lvlText w:val="▪"/>
      <w:lvlJc w:val="left"/>
      <w:pPr>
        <w:ind w:left="4558" w:hanging="360"/>
      </w:pPr>
      <w:rPr>
        <w:rFonts w:ascii="Noto Sans Symbols" w:cs="Noto Sans Symbols" w:eastAsia="Noto Sans Symbols" w:hAnsi="Noto Sans Symbols"/>
      </w:rPr>
    </w:lvl>
    <w:lvl w:ilvl="6">
      <w:start w:val="1"/>
      <w:numFmt w:val="bullet"/>
      <w:lvlText w:val="●"/>
      <w:lvlJc w:val="left"/>
      <w:pPr>
        <w:ind w:left="5278" w:hanging="360"/>
      </w:pPr>
      <w:rPr>
        <w:rFonts w:ascii="Noto Sans Symbols" w:cs="Noto Sans Symbols" w:eastAsia="Noto Sans Symbols" w:hAnsi="Noto Sans Symbols"/>
      </w:rPr>
    </w:lvl>
    <w:lvl w:ilvl="7">
      <w:start w:val="1"/>
      <w:numFmt w:val="bullet"/>
      <w:lvlText w:val="o"/>
      <w:lvlJc w:val="left"/>
      <w:pPr>
        <w:ind w:left="5998" w:hanging="360"/>
      </w:pPr>
      <w:rPr>
        <w:rFonts w:ascii="Courier New" w:cs="Courier New" w:eastAsia="Courier New" w:hAnsi="Courier New"/>
      </w:rPr>
    </w:lvl>
    <w:lvl w:ilvl="8">
      <w:start w:val="1"/>
      <w:numFmt w:val="bullet"/>
      <w:lvlText w:val="▪"/>
      <w:lvlJc w:val="left"/>
      <w:pPr>
        <w:ind w:left="671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