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Carl Brown</w:t>
        <w:br w:type="textWrapping"/>
        <w:t xml:space="preserve">1315 Sigley Road</w:t>
        <w:br w:type="textWrapping"/>
        <w:t xml:space="preserve">Osage City, KS 66523</w:t>
        <w:br w:type="textWrapping"/>
        <w:t xml:space="preserve">(123)-528-9118</w:t>
        <w:br w:type="textWrapping"/>
        <w:t xml:space="preserve">[email]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Job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 To obtain a Dealership Porter position with growing firm in which to enhance my abilities and be a positive influence on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Highlights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Remarkable experience of dealership management services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Profound knowledge of good deals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Familiarity with customer services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Skilled in handling dealers effectively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operate automatic and manual vehicle transmissions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work in outdoor conditions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operate 750lb motorcycle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Dealership Porter</w:t>
        <w:br w:type="textWrapping"/>
        <w:t xml:space="preserve">Bob Moore Auto Group, Osage City, KS</w:t>
        <w:br w:type="textWrapping"/>
        <w:t xml:space="preserve">August 2007 – 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parking lot neat and organized.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Removed debris from driveway and sidewalks.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the vehicles clean inside and outside.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that service department was kept clean.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Restocked coffee and other related supplies in service department.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Assisted technicians in vehicle maintenance services.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Prepared new and used vehicles for customer delivery.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Reported any damages and accidents to Supervisor.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Dealership Porter</w:t>
        <w:br w:type="textWrapping"/>
        <w:t xml:space="preserve">Korum Automotive Group, Osage City, KS</w:t>
        <w:br w:type="textWrapping"/>
        <w:t xml:space="preserve">May 2004 – July 2007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cleanliness of dealership office at all times.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Cleaned showroom, kitchen and bathroom.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Assisted in transporting cars to designated locations in lot.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Washed and cleaned cars periodically.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Replaced batteries and replenished vehicle fluids when necessary.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Prepared key tags for vehicles.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buyer guides and stock tags for each vehicle.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Arranged cars in lot as per dealership display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 School Diploma</w:t>
        <w:br w:type="textWrapping"/>
        <w:t xml:space="preserve">Refugio High School, Santa Ynez,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