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SAMPLE CRA 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John Smith, 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422 ABC Drive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Alexandria, VA 22314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703-555-1111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University of ABC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Bachelor of Arts – Biology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August 1999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Professional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Clinical Research Associate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JKL Corporation</w:t>
        <w:tab/>
        <w:tab/>
        <w:tab/>
        <w:tab/>
        <w:tab/>
        <w:tab/>
        <w:tab/>
        <w:t xml:space="preserve">12/18/2005 to present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Job Duties: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Monitor the conduct of clinical trials, especially enrollment and quality of data.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Verify subject safety and site adherence to FDA Regulations and ICH/GCP Guidelines.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Ensure Adverse Events are reported appropriately, accurately and in a timely manner and that follow-up activities are conducted as necessary.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Review CRF, Informed Consent Documents and query language/narratives.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Acquire specific clinical and therapeutic knowledge related to studies monitored.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Conduct Qualification, Initiation, Interim and Closeout monitoring visits.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Ensure complete and thorough study drug reconciliation. 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Manage trip reports, letters, query resolutions and expenses.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Manage site master file contents and work with sites to ensure</w:t>
      </w:r>
    </w:p>
    <w:p w:rsidR="00000000" w:rsidDel="00000000" w:rsidP="00000000" w:rsidRDefault="00000000" w:rsidRPr="00000000" w14:paraId="0000001C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communication requirements between site and IRB are adhered to.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Provide support and timely follow-up for all audit and quality assurance activities.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Clinical Research Associate II</w:t>
        <w:tab/>
        <w:tab/>
        <w:tab/>
        <w:tab/>
        <w:tab/>
        <w:t xml:space="preserve">8/31/2004-12/17/05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MNO Corporation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Job Duties: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Monitored Phase III Trials.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Verified subject safety and site adherence to FDA and ICH regulations/ guidelines.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Conducted Pre-study, Initiation, Interim and Closeout visits.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Managed trip reports, letters, queries and expenses.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Ensured complete and thorough study drug reconciliation.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Instructed sites in the use and maintenance of an IVRS and a CLIA waived device.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