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Sharon Guerriero</w:t>
        <w:br w:type="textWrapping"/>
        <w:t xml:space="preserve">1527 Hurry Street</w:t>
        <w:br w:type="textWrapping"/>
        <w:t xml:space="preserve">Salem, VA 24153</w:t>
        <w:br w:type="textWrapping"/>
        <w:t xml:space="preserve">(333)-389-3589</w:t>
        <w:br w:type="textWrapping"/>
        <w:t xml:space="preserve">[email]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Job Objective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 Career minded Chiropractic Receptionist seeking a full-time position with company in need of hard-working, dedicated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Summary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Vast experience working in a Chiropractic and Medical office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Deep knowledge of medical coding and the electronic medical billing systems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Good understanding of insurance verification and claims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Familiarity with ICD-9 and CPT codes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check patients in and out, collect money from patients, schedule appointments and educate patients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verify all information with the insurance companies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maintain a record of all check in and checkout of patients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Ability to multitasking and prioritizing the work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Excellent face-to-face and phone communication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Chiropractic Receptionist, August 2005 – Present</w:t>
        <w:br w:type="textWrapping"/>
        <w:t xml:space="preserve">Scott Family Chiropractic, Salem, VA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Greeted all patients and visitors with courtesy whether in person and on the telephone, answered to all their inquiries.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Managed all customer request and scheduled appointments for the visitors.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Ensured that the treatment room is available before giving appointment to the patients.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Administered the patient appointments such as informing the service provider about the patient’s arrival or any delays.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a neat and clean reception desk, patiently answered all patient queries.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Prepared a record of individual patients such as their treatments, personal information and any necessary detail.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Chiropractic Receptionist, May 2000 – July 2005</w:t>
        <w:br w:type="textWrapping"/>
        <w:t xml:space="preserve">Access Chiropractic, Salem, VA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Maintained a record of financials of the clinic such as the patients charges, any credit extended to them and processed all third party claims.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Managed the inventory and equipments of the clinic, checked the supplies on a regular basis and placed orders in accordance to it.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Verified all invoices for the supplies and coordinated with the external agencies for equipment maintenance and repair.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30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Ensured that all confidential personal and financial information of the patient is maintained at all times.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3e4f"/>
          <w:sz w:val="20"/>
          <w:szCs w:val="20"/>
          <w:u w:val="none"/>
          <w:shd w:fill="auto" w:val="clear"/>
          <w:vertAlign w:val="baseline"/>
          <w:rtl w:val="0"/>
        </w:rPr>
        <w:t xml:space="preserve">Bachelor’s Degrees in Liberal Arts, American Graduate University, Covina,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