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555555"/>
          <w:sz w:val="20"/>
          <w:szCs w:val="20"/>
          <w:u w:val="none"/>
          <w:shd w:fill="auto" w:val="clear"/>
          <w:vertAlign w:val="baseline"/>
          <w:rtl w:val="0"/>
        </w:rPr>
        <w:t xml:space="preserve">SATHISH ALLAM</w:t>
        <w:br w:type="textWrapping"/>
        <w:t xml:space="preserve">LIG 42</w:t>
        <w:br w:type="textWrapping"/>
        <w:t xml:space="preserve">KPHB, Phase5, Greater Community</w:t>
        <w:br w:type="textWrapping"/>
        <w:t xml:space="preserve">Phone #9876879533</w:t>
        <w:br w:type="textWrapping"/>
        <w:t xml:space="preserve">satishallam@gmail.com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57.0" w:type="dxa"/>
        <w:jc w:val="center"/>
        <w:tblLayout w:type="fixed"/>
        <w:tblLook w:val="0000"/>
      </w:tblPr>
      <w:tblGrid>
        <w:gridCol w:w="6761"/>
        <w:gridCol w:w="2396"/>
        <w:tblGridChange w:id="0">
          <w:tblGrid>
            <w:gridCol w:w="6761"/>
            <w:gridCol w:w="2396"/>
          </w:tblGrid>
        </w:tblGridChange>
      </w:tblGrid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CHIROPRACTIC HEALTH ASSISTANT / RECEPTIONIST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Friendly outgoing individual with experience in variety of positions such as chiropractic heath assistant, reception, and office / secretarial work. Superior communication and computer proficiencies. Positive attitude and adaptability to change.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Highlights of 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Managed busy Chiropractic Office interacting with more than 300 patients weekly.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Superior knowledge of medical office procedures, transcription and terminology.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Expertise within MS Office Suite, E-Mail and Internet, with keyboarding at 50wpm.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Proven reliability and a commitment to continuous learning.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Member of Ontario Medical Secretaries Association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Reception / Medical Administrative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Recorded doctor’s initial and comparative examinations on cerpics cards.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Typed and processed doctor’s report.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Utilized A &amp; L OHIP Medical Billing to process OHIP on weekly and monthly schedules.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Prepped patients for x-rays (measured and recorded FSAP, and lumbar lateral measurements), processed x-rays and prepared envelopes.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Communicated with insurance health adjudicators and other professionals.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Organizational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Maintained flow of patients within the waiting room, and examination rooms.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Regulated doctor’s appointments through system based on time management.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Implemented dot system for patient cerpic cards allowing for more efficient method of recording.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Organized recording keeping of monthly invoices, statement, and OHIP billing.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Trained and supervised team of four chiropractic assistants during a period of one year.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Interpersonal Communication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Provided receptionist duties using a needs-based process involving assessing client needs, offering alternatives and deciding on the best solution.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Participated effectively as member of small medical group.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Utilized respect and confidentiality when dealing with staff and clients.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PROFESSIONAL PLACEMENT HISTORY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Chiropractic Assistant</w:t>
              <w:br w:type="textWrapping"/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West Wonderton Chiropractic Clinic,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Chiropractic Assistant</w:t>
              <w:br w:type="textWrapping"/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Belton Chiropractic Clinic, Belton,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Chiropractic Assistant / Receptionist</w:t>
              <w:br w:type="textWrapping"/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Varry Chiropractic Clinic, Collingswood,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Assistant to School Nurse</w:t>
              <w:br w:type="textWrapping"/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Hubbard Avenue School, Oromocto, NB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2001-2002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 AND PROFESSIONAL DEVELOPMENT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Diploma in Office Administration – Medical</w:t>
              <w:br w:type="textWrapping"/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Gracian College, Barton, 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left"/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Level four – Secretarial Education</w:t>
              <w:br w:type="textWrapping"/>
            </w:r>
            <w:r w:rsidDel="00000000" w:rsidR="00000000" w:rsidRPr="00000000">
              <w:rPr>
                <w:rFonts w:ascii="inherit" w:cs="inherit" w:eastAsia="inherit" w:hAnsi="inherit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Memorial University, Newfoundland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15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herit" w:cs="inherit" w:eastAsia="inherit" w:hAnsi="inherit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INVOLVEMENT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Committee Vice-Chairperson participated in decision-making, planning, and children’s education for Elizabeth Park Church.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auto" w:val="clear"/>
              <w:tabs>
                <w:tab w:val="left" w:pos="707"/>
              </w:tabs>
              <w:spacing w:after="0" w:before="0" w:line="240" w:lineRule="auto"/>
              <w:ind w:left="707" w:right="0" w:hanging="283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inherit" w:cs="inherit" w:eastAsia="inherit" w:hAnsi="inheri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Collaborated with parent volunteers to plan and organize fundraising activities for the Early Learning Center.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inheri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