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0.0" w:type="dxa"/>
        <w:tblLayout w:type="fixed"/>
        <w:tblLook w:val="0400"/>
      </w:tblPr>
      <w:tblGrid>
        <w:gridCol w:w="2070"/>
        <w:gridCol w:w="7650"/>
        <w:tblGridChange w:id="0">
          <w:tblGrid>
            <w:gridCol w:w="2070"/>
            <w:gridCol w:w="765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576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smallCaps w:val="1"/>
                <w:color w:val="7c9e0e"/>
                <w:sz w:val="48"/>
                <w:szCs w:val="48"/>
                <w:rtl w:val="0"/>
              </w:rPr>
              <w:t xml:space="preserve">[YOur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[Street Address, City State  ZIP Code] 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7c9e0e"/>
                <w:sz w:val="18"/>
                <w:szCs w:val="18"/>
                <w:rtl w:val="0"/>
              </w:rPr>
              <w:t xml:space="preserve">|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  [Email] 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7c9e0e"/>
                <w:sz w:val="18"/>
                <w:szCs w:val="18"/>
                <w:rtl w:val="0"/>
              </w:rPr>
              <w:t xml:space="preserve">|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  [Telephone]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Check out the few quick tips below to help you get started. To replace any tip text with your own, just click it and start typing. 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Skills &amp; Abilities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On the Design tab of the ribbon, check out the Themes, Colors, and Fonts galleries to get a custom look with just a click.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Need another experience, education, or reference entry? You got it. Just click in the sample entries below and then click the plus sign that appears.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[Job Title]</w:t>
            </w:r>
            <w:r w:rsidDel="00000000" w:rsidR="00000000" w:rsidRPr="00000000">
              <w:rPr>
                <w:rtl w:val="0"/>
              </w:rPr>
              <w:t xml:space="preserve"> [Company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 From – To]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the place for a brief summary of your key responsibilities and most stellar accomplishments.</w:t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[Job Title]</w:t>
            </w:r>
            <w:r w:rsidDel="00000000" w:rsidR="00000000" w:rsidRPr="00000000">
              <w:rPr>
                <w:rtl w:val="0"/>
              </w:rPr>
              <w:t xml:space="preserve"> [Company Name]</w:t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 From – To]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the place for a brief summary of your key responsibilities and most stellar accomplishments.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[School Name]</w:t>
            </w:r>
            <w:r w:rsidDel="00000000" w:rsidR="00000000" w:rsidRPr="00000000">
              <w:rPr>
                <w:rtl w:val="0"/>
              </w:rPr>
              <w:t xml:space="preserve">, [Location]</w:t>
            </w:r>
          </w:p>
          <w:p w:rsidR="00000000" w:rsidDel="00000000" w:rsidP="00000000" w:rsidRDefault="00000000" w:rsidRPr="00000000" w14:paraId="0000001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[Degree]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might want to include your GPA here and a brief summary of relevant coursework, awards, and honors.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You delivered that big presentation to rave reviews. Don’t be shy about it now! This is the place to show how well you work and play with others.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Are you president of your fraternity, head of the condo board, or a team lead for your favorite charity? You’re a natural leader—tell it like it is!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[Reference Name]</w:t>
            </w:r>
            <w:r w:rsidDel="00000000" w:rsidR="00000000" w:rsidRPr="00000000">
              <w:rPr>
                <w:rtl w:val="0"/>
              </w:rPr>
              <w:t xml:space="preserve">, [Title]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[Company]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[Contact Information]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432" w:top="1512" w:left="936" w:right="158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240" w:line="240" w:lineRule="auto"/>
      <w:jc w:val="right"/>
      <w:rPr/>
    </w:pPr>
    <w:r w:rsidDel="00000000" w:rsidR="00000000" w:rsidRPr="00000000">
      <w:rPr>
        <w:rFonts w:ascii="Arial" w:cs="Arial" w:eastAsia="Arial" w:hAnsi="Arial"/>
        <w:b w:val="1"/>
        <w:smallCaps w:val="1"/>
        <w:color w:val="7c9e0e"/>
        <w:sz w:val="16"/>
        <w:szCs w:val="16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smallCaps w:val="1"/>
        <w:color w:val="7c9e0e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>
        <w:spacing w:after="18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right"/>
    </w:pPr>
    <w:rPr>
      <w:rFonts w:ascii="Arial" w:cs="Arial" w:eastAsia="Arial" w:hAnsi="Arial"/>
      <w:b w:val="1"/>
      <w:smallCaps w:val="1"/>
      <w:color w:val="7c9e0e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52.00000000000003" w:lineRule="auto"/>
    </w:pPr>
    <w:rPr>
      <w:rFonts w:ascii="Arial" w:cs="Arial" w:eastAsia="Arial" w:hAnsi="Arial"/>
      <w:b w:val="0"/>
      <w:smallCaps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0" w:line="252.00000000000003" w:lineRule="auto"/>
    </w:pPr>
    <w:rPr>
      <w:rFonts w:ascii="Arial" w:cs="Arial" w:eastAsia="Arial" w:hAnsi="Arial"/>
      <w:b w:val="0"/>
      <w:smallCaps w:val="1"/>
      <w:sz w:val="17"/>
      <w:szCs w:val="1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360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