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Arthur Nixon</w:t>
        <w:br w:type="textWrapping"/>
        <w:t xml:space="preserve">923 Maxwell Farm Road</w:t>
        <w:br w:type="textWrapping"/>
        <w:t xml:space="preserve">Arlington, VA 22201</w:t>
        <w:br w:type="textWrapping"/>
        <w:t xml:space="preserve">(111)-242-4235</w:t>
        <w:br w:type="textWrapping"/>
        <w:t xml:space="preserve">[email]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Job Objective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 dedicated Apartment Porter seeking employment in your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Highlights of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Exceptional experience in apartment maintenance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Sound knowledge of apartment management operations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Profound knowledge of general maintenance activities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Familiarity with operation of cleaning equipment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Skilled in supervising and directing apartment staffs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Ability to perform inspection of apartment community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Ability to interpret safety instructions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Ability to adhere to apartment policies and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Professional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Apartment Porter</w:t>
        <w:br w:type="textWrapping"/>
        <w:t xml:space="preserve">Greystar Management Services, Arlington, VA</w:t>
        <w:br w:type="textWrapping"/>
        <w:t xml:space="preserve">August 2007 – Present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Checked apartment community and reported any unsafe conditions to management.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Maintained pool area clean and safe.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Watered plants and carried out lawn mowing activities.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Maintained storage areas locked at all times.NHRFMT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Provided support in implementing continuous improvement plan.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Assisted in preparation of preventive maintenance programs.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Followed safety precautions such as wearing personal protective equipment.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Responded to resident’s queries and attended to maintenance problems.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Apartment Porter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Korda Group, Arlington, VA</w:t>
        <w:br w:type="textWrapping"/>
        <w:t xml:space="preserve">May 2004 – July 2007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Operated blower to clean walking areas.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Cleaned carpets and repaired windows and doors.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Removed trash and abandoned furniture.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Performed routine maintenance as requested by management.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Distributed notices to residents regarding events, newsletters and maintenance duties.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Performed paint jobs as needed.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Maintained apartment community safe and clean.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Adhered to OSHA safety standards at all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High School Diploma</w:t>
        <w:br w:type="textWrapping"/>
        <w:t xml:space="preserve">Callaway High School, Hogansville, 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