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Arial" w:cs="Arial" w:eastAsia="Arial" w:hAnsi="Arial"/>
          <w:sz w:val="20"/>
          <w:szCs w:val="20"/>
        </w:rPr>
      </w:pPr>
      <w:r w:rsidDel="00000000" w:rsidR="00000000" w:rsidRPr="00000000">
        <w:rPr>
          <w:rFonts w:ascii="Arial" w:cs="Arial" w:eastAsia="Arial" w:hAnsi="Arial"/>
          <w:b w:val="1"/>
          <w:color w:val="000000"/>
          <w:sz w:val="20"/>
          <w:szCs w:val="20"/>
          <w:highlight w:val="white"/>
          <w:rtl w:val="0"/>
        </w:rPr>
        <w:t xml:space="preserve">Title</w:t>
      </w:r>
      <w:r w:rsidDel="00000000" w:rsidR="00000000" w:rsidRPr="00000000">
        <w:rPr>
          <w:rtl w:val="0"/>
        </w:rPr>
      </w:r>
    </w:p>
    <w:p w:rsidR="00000000" w:rsidDel="00000000" w:rsidP="00000000" w:rsidRDefault="00000000" w:rsidRPr="00000000" w14:paraId="00000002">
      <w:pPr>
        <w:shd w:fill="ffffff" w:val="clea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Sr. Java J2ee Developer</w:t>
      </w:r>
    </w:p>
    <w:p w:rsidR="00000000" w:rsidDel="00000000" w:rsidP="00000000" w:rsidRDefault="00000000" w:rsidRPr="00000000" w14:paraId="00000003">
      <w:pPr>
        <w:spacing w:after="0" w:line="3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br w:type="textWrapping"/>
      </w:r>
      <w:r w:rsidDel="00000000" w:rsidR="00000000" w:rsidRPr="00000000">
        <w:rPr>
          <w:rFonts w:ascii="Arial" w:cs="Arial" w:eastAsia="Arial" w:hAnsi="Arial"/>
          <w:b w:val="1"/>
          <w:color w:val="000000"/>
          <w:sz w:val="20"/>
          <w:szCs w:val="20"/>
          <w:highlight w:val="white"/>
          <w:rtl w:val="0"/>
        </w:rPr>
        <w:t xml:space="preserve">Primary Skills</w:t>
      </w:r>
      <w:r w:rsidDel="00000000" w:rsidR="00000000" w:rsidRPr="00000000">
        <w:rPr>
          <w:rtl w:val="0"/>
        </w:rPr>
      </w:r>
    </w:p>
    <w:p w:rsidR="00000000" w:rsidDel="00000000" w:rsidP="00000000" w:rsidRDefault="00000000" w:rsidRPr="00000000" w14:paraId="00000004">
      <w:pPr>
        <w:shd w:fill="ffffff" w:val="clea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Java J2ee, spring, hibernate, jsp, servlet</w:t>
        <w:br w:type="textWrapping"/>
        <w:br w:type="textWrapping"/>
      </w:r>
      <w:r w:rsidDel="00000000" w:rsidR="00000000" w:rsidRPr="00000000">
        <w:rPr>
          <w:rFonts w:ascii="Arial" w:cs="Arial" w:eastAsia="Arial" w:hAnsi="Arial"/>
          <w:b w:val="1"/>
          <w:color w:val="000000"/>
          <w:sz w:val="20"/>
          <w:szCs w:val="20"/>
          <w:highlight w:val="white"/>
          <w:rtl w:val="0"/>
        </w:rPr>
        <w:t xml:space="preserve">Location</w:t>
      </w:r>
      <w:r w:rsidDel="00000000" w:rsidR="00000000" w:rsidRPr="00000000">
        <w:rPr>
          <w:rFonts w:ascii="Arial" w:cs="Arial" w:eastAsia="Arial" w:hAnsi="Arial"/>
          <w:color w:val="000000"/>
          <w:sz w:val="20"/>
          <w:szCs w:val="20"/>
          <w:rtl w:val="0"/>
        </w:rPr>
        <w:br w:type="textWrapping"/>
      </w:r>
      <w:r w:rsidDel="00000000" w:rsidR="00000000" w:rsidRPr="00000000">
        <w:rPr>
          <w:rFonts w:ascii="Arial" w:cs="Arial" w:eastAsia="Arial" w:hAnsi="Arial"/>
          <w:color w:val="000000"/>
          <w:sz w:val="20"/>
          <w:szCs w:val="20"/>
          <w:highlight w:val="white"/>
          <w:rtl w:val="0"/>
        </w:rPr>
        <w:t xml:space="preserve">US-NJ-Jersey City (will consider relocating)</w:t>
      </w:r>
      <w:r w:rsidDel="00000000" w:rsidR="00000000" w:rsidRPr="00000000">
        <w:rPr>
          <w:rFonts w:ascii="Arial" w:cs="Arial" w:eastAsia="Arial" w:hAnsi="Arial"/>
          <w:color w:val="000000"/>
          <w:sz w:val="20"/>
          <w:szCs w:val="20"/>
          <w:rtl w:val="0"/>
        </w:rPr>
        <w:br w:type="textWrapping"/>
        <w:br w:type="textWrapping"/>
      </w:r>
      <w:r w:rsidDel="00000000" w:rsidR="00000000" w:rsidRPr="00000000">
        <w:rPr>
          <w:rFonts w:ascii="Arial" w:cs="Arial" w:eastAsia="Arial" w:hAnsi="Arial"/>
          <w:b w:val="1"/>
          <w:color w:val="000000"/>
          <w:sz w:val="20"/>
          <w:szCs w:val="20"/>
          <w:highlight w:val="white"/>
          <w:rtl w:val="0"/>
        </w:rPr>
        <w:t xml:space="preserve">Posted</w:t>
      </w:r>
      <w:r w:rsidDel="00000000" w:rsidR="00000000" w:rsidRPr="00000000">
        <w:rPr>
          <w:rFonts w:ascii="Arial" w:cs="Arial" w:eastAsia="Arial" w:hAnsi="Arial"/>
          <w:color w:val="000000"/>
          <w:sz w:val="20"/>
          <w:szCs w:val="20"/>
          <w:rtl w:val="0"/>
        </w:rPr>
        <w:br w:type="textWrapping"/>
      </w:r>
      <w:r w:rsidDel="00000000" w:rsidR="00000000" w:rsidRPr="00000000">
        <w:rPr>
          <w:rFonts w:ascii="Arial" w:cs="Arial" w:eastAsia="Arial" w:hAnsi="Arial"/>
          <w:color w:val="000000"/>
          <w:sz w:val="20"/>
          <w:szCs w:val="20"/>
          <w:highlight w:val="white"/>
          <w:rtl w:val="0"/>
        </w:rPr>
        <w:t xml:space="preserve">Jan-28-10</w:t>
      </w:r>
      <w:r w:rsidDel="00000000" w:rsidR="00000000" w:rsidRPr="00000000">
        <w:rPr>
          <w:rFonts w:ascii="Arial" w:cs="Arial" w:eastAsia="Arial" w:hAnsi="Arial"/>
          <w:color w:val="000000"/>
          <w:sz w:val="20"/>
          <w:szCs w:val="20"/>
          <w:rtl w:val="0"/>
        </w:rPr>
        <w:br w:type="textWrapping"/>
        <w:br w:type="textWrapping"/>
      </w:r>
      <w:r w:rsidDel="00000000" w:rsidR="00000000" w:rsidRPr="00000000">
        <w:rPr>
          <w:rFonts w:ascii="Arial" w:cs="Arial" w:eastAsia="Arial" w:hAnsi="Arial"/>
          <w:b w:val="1"/>
          <w:color w:val="000000"/>
          <w:sz w:val="20"/>
          <w:szCs w:val="20"/>
          <w:rtl w:val="0"/>
        </w:rPr>
        <w:t xml:space="preserve">Summary</w:t>
      </w:r>
      <w:r w:rsidDel="00000000" w:rsidR="00000000" w:rsidRPr="00000000">
        <w:rPr>
          <w:rFonts w:ascii="Arial" w:cs="Arial" w:eastAsia="Arial" w:hAnsi="Arial"/>
          <w:color w:val="000000"/>
          <w:sz w:val="20"/>
          <w:szCs w:val="20"/>
          <w:rtl w:val="0"/>
        </w:rPr>
        <w:br w:type="textWrapping"/>
        <w:br w:type="textWrapping"/>
        <w:t xml:space="preserve">• Over 10 years of experience developing applications using Java/J2EE technologies in Financial, Banking, Insurance, and Healthcare domains.</w:t>
        <w:br w:type="textWrapping"/>
        <w:t xml:space="preserve">• Expertise through all parts of Software Development Life Cycle (SDLC) in developing web applications using JAVA, J2EE, EJB, Web services, SOA, SOAP etc.</w:t>
        <w:br w:type="textWrapping"/>
        <w:t xml:space="preserve">• Expertise in analysis, design, development, testing and maintenance of large scale object oriented applications.</w:t>
        <w:br w:type="textWrapping"/>
        <w:t xml:space="preserve">• Extensive experience using JSP, Servlets, JDBC, JMS, XML, Struts, Spring, Hibernate, Oracle and SQL Server. </w:t>
        <w:br w:type="textWrapping"/>
        <w:t xml:space="preserve">• Extensive hands on experience deploying applications on Weblogic8.1, Websphere 4.0/ 5.1/6.1, Oracle 9i application servers.</w:t>
        <w:br w:type="textWrapping"/>
        <w:t xml:space="preserve">• Strong in back end development and design using Oracle, triggers and stored procedure (PL/SQL).</w:t>
        <w:br w:type="textWrapping"/>
        <w:t xml:space="preserve">• Extensive knowledge of OOPS, OOAD, UML concepts (Use Cases, Class Diagrams, Sequence Diagrams, Deployment Diagrams etc), SEI-CMMI and Six Sigma.</w:t>
        <w:br w:type="textWrapping"/>
        <w:t xml:space="preserve">• Extensive experience in using development tool like Eclipse 3.1.1/My Eclipse.</w:t>
        <w:br w:type="textWrapping"/>
        <w:t xml:space="preserve">• Extensive experience in Client Server, J2EE technologies and MVC frameworks.</w:t>
        <w:br w:type="textWrapping"/>
        <w:t xml:space="preserve">• Good Management, Execution, Documentation skills and good exposure to QA procedures. </w:t>
        <w:br w:type="textWrapping"/>
        <w:t xml:space="preserve">• Highly motivated, results oriented and leadership skills with great team ethics. </w:t>
        <w:br w:type="textWrapping"/>
        <w:t xml:space="preserve">• Good Communication, interpersonal skills and problem solving skills.</w:t>
        <w:br w:type="textWrapping"/>
        <w:t xml:space="preserve">• Well focused and can meet the expected deadlines</w:t>
        <w:br w:type="textWrapping"/>
        <w:br w:type="textWrapping"/>
        <w:t xml:space="preserve">EDUCATION</w:t>
        <w:br w:type="textWrapping"/>
        <w:br w:type="textWrapping"/>
        <w:t xml:space="preserve">M.Tech. Visveswariah Technogical University, India.</w:t>
        <w:br w:type="textWrapping"/>
        <w:t xml:space="preserve">B.E. (Electronics and Communication), Karnataka University, India.</w:t>
        <w:br w:type="textWrapping"/>
        <w:br w:type="textWrapping"/>
        <w:t xml:space="preserve">TECHINAL SKILLS</w:t>
        <w:br w:type="textWrapping"/>
        <w:br w:type="textWrapping"/>
        <w:t xml:space="preserve">Software Modelling Language UML, MS-Office, Visio, Enterprise Architect</w:t>
        <w:br w:type="textWrapping"/>
        <w:t xml:space="preserve">Methodologies OOPS, OOAD</w:t>
        <w:br w:type="textWrapping"/>
        <w:t xml:space="preserve">Internet Technology J2EE, EJB1.1 / 2.0 / 3.0, fast4j EJBBridge, MDB, Java (JDK 1.2/1.3/1.4/1.5), JFC (Swing), JSP, Servlets, SSL, JDBC, Beans, RMI, Java Script, JSF, XML, JAXB, XSL, XSLT, HTML, Hibernate (Open source ORM framework),HQL, SOA, Web Services, Web Processing Service (WPS), BPEL, WS-I, REST, SOAP, MTOM, TCPIP, TLS, PKI, WSDL, SAML, XSD, XPath, UDDI, AJAX, JTA, DOJO Library, JMS, MQ Series , MDB</w:t>
        <w:br w:type="textWrapping"/>
        <w:t xml:space="preserve">RI Applications Adobe flex, Yahoo UI</w:t>
        <w:br w:type="textWrapping"/>
        <w:t xml:space="preserve">Databases Oracle 7.x/8.x/10 g, SQL Server 7.0, SQL2000, Sybase ASA 9.0, SQL Query Analyzer, DB2 (UDB), MS-Access-97/2000</w:t>
        <w:br w:type="textWrapping"/>
        <w:t xml:space="preserve">Operating Systems Windows XP, Windows 2000, Windows NT, Windows 98/95, UNIX, Solaris 9 and MSDOS</w:t>
        <w:br w:type="textWrapping"/>
        <w:t xml:space="preserve">Application server WebLogic 5.1/6.0/8.1 (Administration, Workshop, Portal), Websphere 4.0, 5.1,6.1 and Oracle9i / 10g, Sun Application Server (Sun Java System Application Server Platform Edition 8.2)</w:t>
        <w:br w:type="textWrapping"/>
        <w:t xml:space="preserve">Web Server Java Web Server, Apache-tomcat-6.0.10</w:t>
        <w:br w:type="textWrapping"/>
        <w:t xml:space="preserve">Tools / IDE Eclipse 3.1.1, IBM RAD 6/7, Jdeveloper, TOAD 7.6.0.11, Crystal Reports9.0, JReport4.5.0, Rational Rose 7.0.1.1 (ClearCase, Pentaho, SAS, ClearQuest, SoDA, RequisitePro, TestManager), Rational Software Architect (RSA), VSS, LDAP configuration, site Minder, Vantage Analyzer , Mail Server, Apache Ant, Log4j, Jtest, JUnit, Jacobe, Macromedia Dreamweaver 3.0, Editplus, Jcreator Pro, JIRA for Bugtracking, RallyDev for Project Management, SSH 3.2.9, Aqua Data Studio 4.7, 6.5, 7.0, Maven 2.0.9 (pageant, puttygen, plink, pscp, putty), Business Objects, Autosys job scheduler, Control-M job scheduler</w:t>
        <w:br w:type="textWrapping"/>
        <w:t xml:space="preserve">Version Control Tools Rational Rose Clearcase 7.0.1.1, VSS, WinCVS</w:t>
        <w:br w:type="textWrapping"/>
        <w:t xml:space="preserve">Other Perl scripting, Shell Scripting, C++, C, PASCAL, FORTRAN, Intel Assembly Languages 8085 and 8086/88</w:t>
        <w:br w:type="textWrapping"/>
        <w:t xml:space="preserve">Frameworks Model View Controller (MVC), Struts, Tiles, Spring, Cleveland and Chops</w:t>
        <w:br w:type="textWrapping"/>
        <w:t xml:space="preserve">Miscellaneous Knowledge of SDLC and ISO 9001, CMM Level 5, PCMM standards</w:t>
      </w:r>
    </w:p>
    <w:p w:rsidR="00000000" w:rsidDel="00000000" w:rsidP="00000000" w:rsidRDefault="00000000" w:rsidRPr="00000000" w14:paraId="00000005">
      <w:pPr>
        <w:spacing w:line="360" w:lineRule="auto"/>
        <w:rPr>
          <w:rFonts w:ascii="Arial" w:cs="Arial" w:eastAsia="Arial" w:hAnsi="Arial"/>
          <w:sz w:val="20"/>
          <w:szCs w:val="20"/>
        </w:rPr>
      </w:pPr>
      <w:r w:rsidDel="00000000" w:rsidR="00000000" w:rsidRPr="00000000">
        <w:rPr>
          <w:rtl w:val="0"/>
        </w:rPr>
      </w:r>
    </w:p>
    <w:sectPr>
      <w:pgSz w:h="16838" w:w="11906"/>
      <w:pgMar w:bottom="1440" w:top="1440" w:left="1555" w:right="2816" w:header="533"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