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Martin D. Dickson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1410 Neuport Lane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Dalton, GA 30720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770-182-8276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martin.dickson@anymail.com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Hardworking, extremely dedicated and organized Unix Administrator with over 6+ years of experience in managing software/hardware installations, performing networking configurations and writing shell scripting programs. Capable of resolving user issues over the phone, and preparing concise project reports. Strong leadership and interpersonal skills.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UNIX system management tools, server maintenance, and handling client/server environments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information about software installation, hardware configuration, and setup of LAN/WAN networks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Hands-on shell programming experience and ability to collaborate with developers to write patches during OS upgrades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troubleshoot workplace/client systems using specific commands on the console to solve unanticipated issues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Clear about the basic programming concepts and good expertise in programming languages like C++, JavaScript, Python, etc.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working in stressed environments, completing assigned tasks within deadline to make projects live as per the agreement and adept at preparing user-manuals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Team player with excellent leadership qualities and sound communication skills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Unix Administrator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Cognizant, Dalton, GA 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June 2016 – Present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in configuration of servers, including updates, patch-ups, hardware setup of connection with LAN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patching for RedHat operating systems across multiple environments by writing scripting programs in JavaScript or python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Integrating data sources in client projects, updating server systems, and solving redundancy issues to ensure 24/7 operations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Responding to service desk issues regarding end-use problems related to network configurations, and ensuring resolution in limited time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Supervising a team of 5 Unix administration interns for managing system infrastructure, and all related processes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Interacting with on-site engineers to perform network installations at clients' sites, and providing support over phone by solving their queries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Participating in monthly meetings to discuss various system analysis techniques to determine functional specifications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Unix Administratorr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Qvine Corporation, Dalton, GA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November 2013 – May 2016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Operated basic server commands, including ifconfig, stacktrace or ping when server was inaccessible and worked to restore service in minimal time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Resolved networking issues on Unix/Linux systems and revoked user access from accounts once the employee has resigned from the company to maintain confidentiality of company data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team to set up and manage administration tasks, including running disk check commands, backup/restore of servers, and prepared accurate reports on systems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closely with the database team and granted them access to servers on private cloud as needed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Regularly assessed the company systems to provide a detailed statistical report regarding system availability or maintenance &amp; upgrade schedules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software vendors to ensure software applications have been correctly installed in the Unix systems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Internship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Unix Administrator (part-time) 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Diligent Consulting Inc., Dalton, GA 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2012 – October 2013 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development team to perform daily backup operations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Applied appropriate OS patches and upgraded tools/utilities to configure or add new services as necessary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daily monitoring of networking system to verify integrity and availability of hardware, server resources, systems and key processes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compatibility with LAN applications and peripheral hardware to provide the end users with a stable working environment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 hardware and software installation on the office systems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under the supervision of senior administrators to resolve wide-system problems on market data servers and delivery networks – LAN and WAN for the clients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Attended training sessions to understand feasible UNIX solutions to maximize system performance, learn basics of shell scripting, and implementation of entire system upgrade strategies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Computer Engineering </w:t>
        <w:br w:type="textWrapping"/>
        <w:t xml:space="preserve">Dalton State College, Dalton, GA </w:t>
        <w:br w:type="textWrapping"/>
        <w:t xml:space="preserve">2012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CompTIA A+, 2013 </w:t>
        <w:br w:type="textWrapping"/>
        <w:t xml:space="preserve">Microsoft Certified Solutions Expert, 2014</w:t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