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Casey Russell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837, Finnish Drive,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Seaford, DE, 43659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(864) 762- 4578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casey.russell@email.com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direct world class plays and honor the noble tradition that has been carried on by the theater since ages.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More than 15 years of experience in handling playwrights' texts and creative analysis of plays and character roles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play direction and director actors in different styles of acting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physical needs on stage as well as stage restrictions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Advised actors on lighting and coordinated with sound technician on sound effects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activities relate to play financing and worked with play producers on aspect of time, focus, budget for plays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Key Directorial Efforts: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Fit for a King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You and me and the power that be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Mr.Howard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Fantasy land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Whiz kid and the Computer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Can you come home tonight?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Who am I?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James College, Camden, NJ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Bachelor's Degree in Literature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Master's Bachelor Degree in Literature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Furnished upon request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