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92"/>
        <w:gridCol w:w="1596"/>
        <w:gridCol w:w="1596"/>
        <w:gridCol w:w="3192"/>
        <w:tblGridChange w:id="0">
          <w:tblGrid>
            <w:gridCol w:w="3192"/>
            <w:gridCol w:w="1596"/>
            <w:gridCol w:w="1596"/>
            <w:gridCol w:w="3192"/>
          </w:tblGrid>
        </w:tblGridChange>
      </w:tblGrid>
      <w:tr>
        <w:tc>
          <w:tcPr>
            <w:gridSpan w:val="4"/>
            <w:shd w:fill="205968" w:val="clear"/>
          </w:tcPr>
          <w:p w:rsidR="00000000" w:rsidDel="00000000" w:rsidP="00000000" w:rsidRDefault="00000000" w:rsidRPr="00000000" w14:paraId="00000002">
            <w:pPr>
              <w:pStyle w:val="Heading1"/>
              <w:tabs>
                <w:tab w:val="right" w:pos="936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Jodie Nichols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tabs>
                <w:tab w:val="right" w:pos="9360"/>
              </w:tabs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5429 Basin Street ᴥ New Orleans, LA 50505 ᴥ (123) 456-7899 ᴥ info@hloom.com</w:t>
            </w:r>
          </w:p>
        </w:tc>
      </w:tr>
      <w:tr>
        <w:tc>
          <w:tcPr>
            <w:gridSpan w:val="4"/>
            <w:shd w:fill="93cddc" w:val="clear"/>
          </w:tcPr>
          <w:p w:rsidR="00000000" w:rsidDel="00000000" w:rsidP="00000000" w:rsidRDefault="00000000" w:rsidRPr="00000000" w14:paraId="0000000A">
            <w:pPr>
              <w:pStyle w:val="Heading2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E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 gain an entry-level position as a Medical Assistant with a local health care provider in order to further develop my skills both clinically and administratively</w:t>
            </w:r>
          </w:p>
        </w:tc>
      </w:tr>
      <w:tr>
        <w:tc>
          <w:tcPr>
            <w:gridSpan w:val="4"/>
            <w:shd w:fill="93cddc" w:val="clear"/>
          </w:tcPr>
          <w:p w:rsidR="00000000" w:rsidDel="00000000" w:rsidP="00000000" w:rsidRDefault="00000000" w:rsidRPr="00000000" w14:paraId="00000012">
            <w:pPr>
              <w:pStyle w:val="Heading2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Qualifications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16">
            <w:pPr>
              <w:pStyle w:val="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Certified Medical Assistant (AAMA) </w:t>
              <w:tab/>
              <w:t xml:space="preserve">Completed March 2013</w:t>
            </w:r>
          </w:p>
          <w:p w:rsidR="00000000" w:rsidDel="00000000" w:rsidP="00000000" w:rsidRDefault="00000000" w:rsidRPr="00000000" w14:paraId="00000017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State College Pearson Hill</w:t>
            </w:r>
          </w:p>
        </w:tc>
      </w:tr>
      <w:t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B">
            <w:pPr>
              <w:pStyle w:val="Title"/>
              <w:tabs>
                <w:tab w:val="right" w:pos="936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Subject Studied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Patient relations</w:t>
            </w:r>
          </w:p>
          <w:p w:rsidR="00000000" w:rsidDel="00000000" w:rsidP="00000000" w:rsidRDefault="00000000" w:rsidRPr="00000000" w14:paraId="00000020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Office practices</w:t>
            </w:r>
          </w:p>
          <w:p w:rsidR="00000000" w:rsidDel="00000000" w:rsidP="00000000" w:rsidRDefault="00000000" w:rsidRPr="00000000" w14:paraId="00000021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Record keeping</w:t>
            </w:r>
          </w:p>
          <w:p w:rsidR="00000000" w:rsidDel="00000000" w:rsidP="00000000" w:rsidRDefault="00000000" w:rsidRPr="00000000" w14:paraId="00000022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CPOE Medication Orders</w:t>
            </w:r>
          </w:p>
          <w:p w:rsidR="00000000" w:rsidDel="00000000" w:rsidP="00000000" w:rsidRDefault="00000000" w:rsidRPr="00000000" w14:paraId="00000023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Medical Coding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Medical law and ethics</w:t>
            </w:r>
          </w:p>
          <w:p w:rsidR="00000000" w:rsidDel="00000000" w:rsidP="00000000" w:rsidRDefault="00000000" w:rsidRPr="00000000" w14:paraId="00000025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Medical terminology</w:t>
            </w:r>
          </w:p>
          <w:p w:rsidR="00000000" w:rsidDel="00000000" w:rsidP="00000000" w:rsidRDefault="00000000" w:rsidRPr="00000000" w14:paraId="00000026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Anatomy and Physiology</w:t>
            </w:r>
          </w:p>
          <w:p w:rsidR="00000000" w:rsidDel="00000000" w:rsidP="00000000" w:rsidRDefault="00000000" w:rsidRPr="00000000" w14:paraId="00000027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Pathology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Infection Control</w:t>
            </w:r>
          </w:p>
          <w:p w:rsidR="00000000" w:rsidDel="00000000" w:rsidP="00000000" w:rsidRDefault="00000000" w:rsidRPr="00000000" w14:paraId="0000002A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Clinical and diagnostic procedures</w:t>
            </w:r>
          </w:p>
          <w:p w:rsidR="00000000" w:rsidDel="00000000" w:rsidP="00000000" w:rsidRDefault="00000000" w:rsidRPr="00000000" w14:paraId="0000002B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First aid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C">
            <w:pPr>
              <w:pStyle w:val="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Phlebotomy Technician </w:t>
              <w:tab/>
              <w:t xml:space="preserve">Completed November 2012</w:t>
            </w:r>
          </w:p>
          <w:p w:rsidR="00000000" w:rsidDel="00000000" w:rsidP="00000000" w:rsidRDefault="00000000" w:rsidRPr="00000000" w14:paraId="0000002D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American Society of Phlebotomy Technicians</w:t>
            </w:r>
          </w:p>
          <w:p w:rsidR="00000000" w:rsidDel="00000000" w:rsidP="00000000" w:rsidRDefault="00000000" w:rsidRPr="00000000" w14:paraId="0000002E">
            <w:pPr>
              <w:pStyle w:val="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High School Diploma </w:t>
              <w:tab/>
              <w:t xml:space="preserve">Completed June 2011</w:t>
            </w:r>
          </w:p>
          <w:p w:rsidR="00000000" w:rsidDel="00000000" w:rsidP="00000000" w:rsidRDefault="00000000" w:rsidRPr="00000000" w14:paraId="0000002F">
            <w:pPr>
              <w:pStyle w:val="Subtitle"/>
              <w:tabs>
                <w:tab w:val="right" w:pos="936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Louisiana High School, New Orleans, LA</w:t>
            </w:r>
          </w:p>
        </w:tc>
      </w:tr>
      <w:tr>
        <w:tc>
          <w:tcPr>
            <w:gridSpan w:val="4"/>
            <w:shd w:fill="93cddc" w:val="clear"/>
          </w:tcPr>
          <w:p w:rsidR="00000000" w:rsidDel="00000000" w:rsidP="00000000" w:rsidRDefault="00000000" w:rsidRPr="00000000" w14:paraId="0000003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Louisiana Dermatology </w:t>
              <w:tab/>
              <w:t xml:space="preserve">July 2011 – December 2011</w:t>
            </w:r>
          </w:p>
          <w:p w:rsidR="00000000" w:rsidDel="00000000" w:rsidP="00000000" w:rsidRDefault="00000000" w:rsidRPr="00000000" w14:paraId="00000038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102 Marshall Street, New Orleans, LA</w:t>
            </w:r>
          </w:p>
          <w:p w:rsidR="00000000" w:rsidDel="00000000" w:rsidP="00000000" w:rsidRDefault="00000000" w:rsidRPr="00000000" w14:paraId="00000039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Volunteered as a Medical Receptionist where I developed the following skills: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Answering Telephones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Scheduling Appointments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Greeting Patients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 &amp; Excel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Cornerstone Family Clinic</w:t>
              <w:tab/>
              <w:t xml:space="preserve"> September 2012 – December 2012</w:t>
            </w:r>
          </w:p>
          <w:p w:rsidR="00000000" w:rsidDel="00000000" w:rsidP="00000000" w:rsidRDefault="00000000" w:rsidRPr="00000000" w14:paraId="00000044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2054 Grant Street, New Orleans, LA</w:t>
            </w:r>
          </w:p>
          <w:p w:rsidR="00000000" w:rsidDel="00000000" w:rsidP="00000000" w:rsidRDefault="00000000" w:rsidRPr="00000000" w14:paraId="00000045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CMA Externship. In addition to the qualifications listed above, I also obtained training in these areas: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EKG Machines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Taking Vitals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Insurance Billing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Arranging External Specialist Appointments</w:t>
            </w:r>
          </w:p>
        </w:tc>
      </w:tr>
      <w:tr>
        <w:tc>
          <w:tcPr>
            <w:gridSpan w:val="4"/>
            <w:shd w:fill="93cddc" w:val="clear"/>
          </w:tcPr>
          <w:p w:rsidR="00000000" w:rsidDel="00000000" w:rsidP="00000000" w:rsidRDefault="00000000" w:rsidRPr="00000000" w14:paraId="0000004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Style w:val="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Dr. Smith – Owner</w:t>
            </w:r>
          </w:p>
          <w:p w:rsidR="00000000" w:rsidDel="00000000" w:rsidP="00000000" w:rsidRDefault="00000000" w:rsidRPr="00000000" w14:paraId="00000054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Louisiana Dermatology</w:t>
            </w:r>
          </w:p>
          <w:p w:rsidR="00000000" w:rsidDel="00000000" w:rsidP="00000000" w:rsidRDefault="00000000" w:rsidRPr="00000000" w14:paraId="00000055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Telephone: 909-555-5454</w:t>
            </w:r>
          </w:p>
          <w:p w:rsidR="00000000" w:rsidDel="00000000" w:rsidP="00000000" w:rsidRDefault="00000000" w:rsidRPr="00000000" w14:paraId="00000056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Email: dsmith@ldmedical.com</w:t>
            </w:r>
          </w:p>
        </w:tc>
        <w:tc>
          <w:tcPr>
            <w:gridSpan w:val="2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Style w:val="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Meredith Jones – Office Manager</w:t>
            </w:r>
          </w:p>
          <w:p w:rsidR="00000000" w:rsidDel="00000000" w:rsidP="00000000" w:rsidRDefault="00000000" w:rsidRPr="00000000" w14:paraId="00000059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Cornerstone Family Clinic</w:t>
            </w:r>
          </w:p>
          <w:p w:rsidR="00000000" w:rsidDel="00000000" w:rsidP="00000000" w:rsidRDefault="00000000" w:rsidRPr="00000000" w14:paraId="0000005A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Telephone: 909-555-3232</w:t>
            </w:r>
          </w:p>
          <w:p w:rsidR="00000000" w:rsidDel="00000000" w:rsidP="00000000" w:rsidRDefault="00000000" w:rsidRPr="00000000" w14:paraId="0000005B">
            <w:pPr>
              <w:tabs>
                <w:tab w:val="right" w:pos="936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Email: mjones@csfcmedical.com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9360"/>
      </w:tabs>
      <w:jc w:val="center"/>
    </w:pPr>
    <w:rPr>
      <w:rFonts w:ascii="Cambria" w:cs="Cambria" w:eastAsia="Cambria" w:hAnsi="Cambria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9360"/>
      </w:tabs>
    </w:pPr>
    <w:rPr>
      <w:rFonts w:ascii="Cambria" w:cs="Cambria" w:eastAsia="Cambria" w:hAnsi="Cambria"/>
      <w:b w:val="1"/>
    </w:rPr>
  </w:style>
  <w:style w:type="paragraph" w:styleId="Subtitle">
    <w:name w:val="Subtitle"/>
    <w:basedOn w:val="Normal"/>
    <w:next w:val="Normal"/>
    <w:pPr>
      <w:tabs>
        <w:tab w:val="right" w:pos="9360"/>
      </w:tabs>
      <w:spacing w:after="100" w:lineRule="auto"/>
    </w:pPr>
    <w:rPr>
      <w:rFonts w:ascii="Cambria" w:cs="Cambria" w:eastAsia="Cambria" w:hAnsi="Cambria"/>
      <w:i w:val="1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