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Laura D. Cutler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1772 Daylene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Princeton, NJ 08540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734-557-0121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ldcutler@anymail.com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passionate Quality Analyst looking for a challenging role in an organization that offers excellent opportunities for learning and development.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the system development lifecycle, such as Waterfall and Agile environment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and knowledge of software configuration management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functional and integration software testing techniques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write functions/re-usable actions for all application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with MS Office, including Excel and Word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excellent interpersonal and organizational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Proficiencies: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Application Tools: QTP/VB script, MS Office, Robohelp, and Dreamweaver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Programming Languages: Oracle DB2 Java, PL SQL, XML, CGI, DHTML, C, and C++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Systems: Unix, Linux, Vista, and Windows 2000/XP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Quality Analyst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Software Solutions Inc., Santa Cruz, CA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complex joined/nested SQL queries "from scratch" and evaluating outcome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and modifying software application for better functions and user-friendly experience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Implementing effective solutions for software testing process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and evaluating requirements, specifications and design documents for quality defects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design specification and technical document reviews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Defining and implementing quality assurance processes and methodologies for various projects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Quality Analyst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XYZ Software Inc., Santa Cruz, CA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September 2015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automation test scripts using descriptive programming in QTP and enhanced current automation framework to make it more robust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Quality Assurance Team with various testing as needed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Automated testing experience using QTP/VB script, descriptive programming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Test scenarios using QC and create and maintain traceability using the tool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back-end testing by creating and executing database queries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Master's Degree in Computer Application </w:t>
        <w:br w:type="textWrapping"/>
        <w:t xml:space="preserve">University of California, Santa Cruz, CA</w:t>
        <w:br w:type="textWrapping"/>
        <w:t xml:space="preserve">2012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Application</w:t>
        <w:br w:type="textWrapping"/>
        <w:t xml:space="preserve">Information Center College, Santa Cruz, CA</w:t>
        <w:br w:type="textWrapping"/>
        <w:t xml:space="preserve">2010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