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John C. Mitchell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3162 Post Avenue </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Chicago, IN 60606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219-174-6023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john.mitchell@anymail.com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Dedicated, certified and organized accounting professional with extensive background of working in the accounting field. Adept at understanding client requirements and suggesting appropriate accounting services to them. Ability to perform various accounting functions and meet the target goals. Team player with excellent communication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of Generally Accepted Accounting Principles (GAAP), and various accounting duties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understanding of account payable/receivable, reviewing balance sheet, and other financial documents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reviewing audit reports, identifying minor/major discrepancies, and recommending alternative solutions to meet company objectives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the accounting software QuickBooks, Zoho Office Suite, and comfortable with other computer applications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understand customer requirements, and build long-lasting relations with the clients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organizational and leadership qualities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interpersonal and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Junior Accounts Manager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Expedia Enterprises, Chicago, IN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2016 – Present</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quick and effective responses to clients regarding accounting discrepancies to maintain long-term relations</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Accounting Executives and Sales to draft customized marketing plans for key clients for meeting company revenue goals</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financial reports, income tax statements, and other documents to identify discrepancies and suggest possible solutions</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a smooth daily operation of the accounting department by preparing a schedule of the duties</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detailed review of the processed invoices to ensure accuracy before approving the checks for vendor payment</w:t>
      </w:r>
    </w:p>
    <w:p w:rsidR="00000000" w:rsidDel="00000000" w:rsidP="00000000" w:rsidRDefault="00000000" w:rsidRPr="00000000" w14:paraId="0000001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Understanding customers requirements and fixing appointment with them through phone calls or emails to inform them about the accounting services provided by the firm</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Accountant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Arlyn International LLC, Chicago, IN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2014 – November 2016</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the accrual expense schedules for 100 clients and prepared weekly entries for the general ledger with the help of QuickBooks</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accounting team with the documentation for internal and external quarterly audits to maintain transparency in the tasks</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Played an integral role in monthly, quarterly and annual general ledger closing process, including performing analysis of the entries</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accuracy of the monthly financial data by performing reconciliations of balance sheets and income statements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Followed up outstanding invoices of the clients to ensure timely processing of approvals from senior management for account payable</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mail and phone call to solve doubts regarding inquiries from vendors related to invoices or payments</w:t>
      </w:r>
    </w:p>
    <w:p w:rsidR="00000000" w:rsidDel="00000000" w:rsidP="00000000" w:rsidRDefault="00000000" w:rsidRPr="00000000" w14:paraId="00000024">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Supervised and allocated tasks to accounting interns to ensure timely completion of the project</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Accounting Assistant</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Rolodex Incorporation, Chicago, IN </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2012 – March 2014</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journal entries and reconciliations using Zoho Office Suite software</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sort, match, review, and process invoices</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expense reports and checked requests</w:t>
      </w:r>
    </w:p>
    <w:p w:rsidR="00000000" w:rsidDel="00000000" w:rsidP="00000000" w:rsidRDefault="00000000" w:rsidRPr="00000000" w14:paraId="0000002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various tasks like calculating payment, sorting mails, and posting accurate transaction entries in database</w:t>
      </w:r>
    </w:p>
    <w:p w:rsidR="00000000" w:rsidDel="00000000" w:rsidP="00000000" w:rsidRDefault="00000000" w:rsidRPr="00000000" w14:paraId="0000002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Followed company procedures for verifying accuracy of the information and document processing</w:t>
      </w:r>
    </w:p>
    <w:p w:rsidR="00000000" w:rsidDel="00000000" w:rsidP="00000000" w:rsidRDefault="00000000" w:rsidRPr="00000000" w14:paraId="0000002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Obtained authenticate signatures on invoices, expense reports and checks from the senior officials before entering the data in to the accounts payable system</w:t>
      </w:r>
    </w:p>
    <w:p w:rsidR="00000000" w:rsidDel="00000000" w:rsidP="00000000" w:rsidRDefault="00000000" w:rsidRPr="00000000" w14:paraId="0000002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routine accounting duties as instructed by the supervisor, and provided administrative support as required</w:t>
      </w:r>
    </w:p>
    <w:p w:rsidR="00000000" w:rsidDel="00000000" w:rsidP="00000000" w:rsidRDefault="00000000" w:rsidRPr="00000000" w14:paraId="0000002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Coordinated with the accounting team to record and maintain accurate information of tax filing per month</w:t>
      </w:r>
    </w:p>
    <w:p w:rsidR="00000000" w:rsidDel="00000000" w:rsidP="00000000" w:rsidRDefault="00000000" w:rsidRPr="00000000" w14:paraId="0000003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Economics </w:t>
        <w:br w:type="textWrapping"/>
        <w:t xml:space="preserve">DeVry University, Chicago, IN 60606 </w:t>
        <w:br w:type="textWrapping"/>
        <w:t xml:space="preserve">2010</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3">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 2012 </w:t>
        <w:br w:type="textWrapping"/>
        <w:t xml:space="preserve">Certified Management Accountant, 2013 </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