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Mike Anderson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Big Rapids, MI 68965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123-456-7899 | info@hloom.com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career profile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 a fulfilling position as a Licensed Massage Therapist in an environment where I am able to use my massage skills and expertise to suit the needs of my clients</w:t>
      </w:r>
    </w:p>
    <w:p w:rsidR="00000000" w:rsidDel="00000000" w:rsidP="00000000" w:rsidRDefault="00000000" w:rsidRPr="00000000" w14:paraId="0000000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strengths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In-depth knowledge of various massage modalities such as European, Western, and Oriental massage modalities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Possess superb interpersonal and written communication skills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Compassionate, friendly, and helpful attitude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services in a professional and confidential manner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Reflexology, Swedish massage, Shiatsu, Sports massage, Acupressure, Touch pro chair massage, Tsubo and Amma massage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computer skills as well as knowledge of Microsoft office operating systems including MS Word, PowerPoint, Access, and Excel. Proficient in using internet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Compliant with state and local licensing laws and regulations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Possess good customer service and time management skills</w:t>
      </w:r>
    </w:p>
    <w:p w:rsidR="00000000" w:rsidDel="00000000" w:rsidP="00000000" w:rsidRDefault="00000000" w:rsidRPr="00000000" w14:paraId="00000011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Center for Massage and Healing</w:t>
      </w:r>
      <w:r w:rsidDel="00000000" w:rsidR="00000000" w:rsidRPr="00000000">
        <w:rPr>
          <w:rtl w:val="0"/>
        </w:rPr>
        <w:tab/>
        <w:t xml:space="preserve">Pittsburgh, PA</w:t>
      </w:r>
    </w:p>
    <w:p w:rsidR="00000000" w:rsidDel="00000000" w:rsidP="00000000" w:rsidRDefault="00000000" w:rsidRPr="00000000" w14:paraId="00000014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Licensed Massage Therapist</w:t>
      </w:r>
      <w:r w:rsidDel="00000000" w:rsidR="00000000" w:rsidRPr="00000000">
        <w:rPr>
          <w:rtl w:val="0"/>
        </w:rPr>
        <w:tab/>
        <w:t xml:space="preserve">February 2007 – Present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Performing consecutive twenty minute chair massage focusing on the shoulder and neck areas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proper cleanliness of therapy rooms in accordance with the specifications set by  the Board of Health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open therapeutic massages to generate and promote new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specific massage sessions based on client's needs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benefits of massage to clients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Generate new clientele through guest pass programs and promoting member referrals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good relationship with clients</w:t>
      </w:r>
    </w:p>
    <w:p w:rsidR="00000000" w:rsidDel="00000000" w:rsidP="00000000" w:rsidRDefault="00000000" w:rsidRPr="00000000" w14:paraId="0000001C">
      <w:pPr>
        <w:tabs>
          <w:tab w:val="right" w:pos="9360"/>
        </w:tabs>
        <w:spacing w:after="160" w:before="1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Natural Concepts Spa</w:t>
      </w:r>
      <w:r w:rsidDel="00000000" w:rsidR="00000000" w:rsidRPr="00000000">
        <w:rPr>
          <w:rtl w:val="0"/>
        </w:rPr>
        <w:tab/>
        <w:t xml:space="preserve">Pittsburgh, PA</w:t>
      </w:r>
    </w:p>
    <w:p w:rsidR="00000000" w:rsidDel="00000000" w:rsidP="00000000" w:rsidRDefault="00000000" w:rsidRPr="00000000" w14:paraId="0000001E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Licensed Massage Therapist</w:t>
      </w:r>
      <w:r w:rsidDel="00000000" w:rsidR="00000000" w:rsidRPr="00000000">
        <w:rPr>
          <w:rtl w:val="0"/>
        </w:rPr>
        <w:tab/>
        <w:t xml:space="preserve">October 2005 – January 2007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various types of massage services for Natural Concepts customers such as Swedish, Deep Tissue, Hot Stone, and sports related massage therapies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cleanliness of salon areas and spa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Convey to customers the importance of proper body mechanics and breathing exercises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physical therapist in performing medical massages on patients with varying degrees of chronic pathological disorders. Average massages on 50 patients per week.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Promoted range of motion and body resistance activities through hands-on exercise weight training program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staff meetings and performed additional duties as needed</w:t>
      </w:r>
    </w:p>
    <w:p w:rsidR="00000000" w:rsidDel="00000000" w:rsidP="00000000" w:rsidRDefault="00000000" w:rsidRPr="00000000" w14:paraId="0000002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Educational summary</w:t>
      </w:r>
    </w:p>
    <w:p w:rsidR="00000000" w:rsidDel="00000000" w:rsidP="00000000" w:rsidRDefault="00000000" w:rsidRPr="00000000" w14:paraId="00000027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School for Massage Therapy</w:t>
      </w:r>
      <w:r w:rsidDel="00000000" w:rsidR="00000000" w:rsidRPr="00000000">
        <w:rPr>
          <w:rtl w:val="0"/>
        </w:rPr>
        <w:tab/>
        <w:t xml:space="preserve">Pittsburgh, PA</w:t>
      </w:r>
    </w:p>
    <w:p w:rsidR="00000000" w:rsidDel="00000000" w:rsidP="00000000" w:rsidRDefault="00000000" w:rsidRPr="00000000" w14:paraId="00000028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Certification course: Certified Licensed Massage Therapist</w:t>
      </w:r>
      <w:r w:rsidDel="00000000" w:rsidR="00000000" w:rsidRPr="00000000">
        <w:rPr>
          <w:rtl w:val="0"/>
        </w:rPr>
        <w:tab/>
        <w:t xml:space="preserve">2004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