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Wilma Samson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888-777-666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wilma.samson@example.com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11, Park street,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New York,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sz w:val="24"/>
                <w:szCs w:val="24"/>
                <w:rtl w:val="0"/>
              </w:rPr>
              <w:t xml:space="preserve">USA</w: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achieve progress day by day by using creativity and experience in work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Digital Art Techniques and skills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4+ years experience as a digital artist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print media designing, logo designing, character designing, and digital illustrations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designing mobile devices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game animations for computer games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Profile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Pigeon Technicals Ltd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2008 - Present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Digital Artist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Role: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websites like www.abc.com, www.xyz.com and www.pqr.com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logos for Sand Technical Ltd., Water Technologies Pvt. Ltd., etc.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various print media advertisements like magazine advertisements, newspaper advertisements, etc., for varied clients with the help of Adobe Photoshop and Adobe Illustrator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Doing proofreading of the same before printing these advertisements, websites and logos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an iPhone device for our reputed client Cherry Telecom Ltd.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Achievements: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Appreciated with the best digital artist award creativity and artistic vision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Received customer appreciation for the best digital art work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Software Skills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Flash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Adobe Photoshop and Adobe illustrator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Dream weaver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HTML, CSS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Coral Painter Deepmetrix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QuarkXpress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Academic Credentials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 of Science in Advanced Digital Applications from New York University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in Digital and Graphic design Production from New York University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in Digital and Graphic design Production from New York University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Interests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Drawing paintings and portraits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Reading books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Sam Walter</w:t>
        <w:br w:type="textWrapping"/>
        <w:t xml:space="preserve">Digital art director</w:t>
        <w:br w:type="textWrapping"/>
        <w:t xml:space="preserve">Pigeon Technicals Ltd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Samantha Dawson</w:t>
        <w:br w:type="textWrapping"/>
        <w:t xml:space="preserve">Division head - Digital art</w:t>
        <w:br w:type="textWrapping"/>
        <w:t xml:space="preserve">Pigeon Technicals Ltd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Enclosures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portfolio, degree certificates and the recommendation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