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Gregory E. Ray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2432 Jenna Lane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Des Moines, IA 50309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515-237-1990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geray@anymail.com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Interested in working as a database marketing analyst for a manufacturing setting where my marketing and business intelligence data analysis experience can contribute in business development and growth.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business analysis, finance, accounting, and statistics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Outstanding leadership and computer skills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in working with analytics tools and database management software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 in working with database query and reporting tools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working with large datasets and meet deadlines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data warehousing techniques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Database Marketing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Paramount Advertising Company, Des Moines, IA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2013 - Present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Learning business objectives, and products, preparing marketing plans and coordinating with clients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Collecting, organizing, coordinating, and interpreting multiple databases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Following fair marketing policies and developing brands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Tracking and analyzing activities and success of marketing campaigns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Communicating database requirements with clients and transferring them to the system development team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with marketing, HR, finance, and sales team for business development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Database Marketing Analyst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Apex Market Research Firm, Des Moines, IA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2012 - July 2013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Extracted date from various sources and presented reports on developing methodologies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Initiated and tested results of clients' digital sales and marketing team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Translated marketing into easy to understanding format and for data analysis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Adapted and changed priorities of business intelligence and marketing functions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Analyzed and ensured quality of marketing and business intelligence data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smooth and effective planning and data mining techniques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Marketing</w:t>
        <w:br w:type="textWrapping"/>
        <w:t xml:space="preserve">Gogo University, Des Moines, IA</w:t>
        <w:br w:type="textWrapping"/>
        <w:t xml:space="preserve">2011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