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Robert M. Hackel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4110 Southside Lane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90046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323-184-9102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robert.hackel@anymail.com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highly competent and CPA certified chief accountant looking for an opportunity with an organization to use my expertise in analyzing financial reports, preparing balance sheets, and solving accounting operations issues.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the general accounting principles (GAAP), reconciliations, financial summary statements, and revenue forecasting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knowledge of various accounting software like QuickBooks, GnuCash, SAP ERP and G Suite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understanding of month-end account closing, including preparation of financial statements, verifying journal entries, and identifying discrepancies in entries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utilizing critical thinking and performing adequate research for analyzing business account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strong organizational, time management and communication skills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Chief Accountant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Four Seasons Incorporation, Los Angeles, CA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–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the Director of Finance and other senior executives in overseeing financial documents, and making strategic implementations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financial statements, managing accounting transactions, reviewing general ledger functions, and administering strict timeline for tasks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reconciliations of accounting ledgers, and assisting in preparation of statutory filing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Guiding accounting staff by coordinating activities, answering questions, and resolving discrepancies for critical customer issues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Holding monthly departmental meetings with the accounting staff to ensure open communication, and addressing issues faced by the team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daily accounting operations, including account payable, account receivable, deposits, and wire transfers, and checking bank statements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Accountant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BlackLine Financial Services, Los Angeles, CA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– February 2016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audited financial data, including transactions, coding, records of more than 10 clients per week for identifying variations in profit-loss statements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internal balance sheet and income statements to provide accurate and timely information to the senior management, and external auditors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accounting team to prepare quarterly financial statements and reports to help auditors for analysis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compliance of internal financial accounting procedures and policies in compliance with GAAP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all necessary journal entries to calculate monthly and final closeouts of accounting periods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Reviewed, read and summarized key terms in loan related agreements, operating records, and other documents before sending it for approval to senior management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Entry-Level Accountant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Accel Industries, Los Angeles, CA 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2013 – November 2014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client meetings along with supervisors to address issues related to the monthly financial operations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performing monthly closing procedures and reviewed various transactions like account payable, and account receivable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reconciliations of general ledgers to ensure timely resolution of issues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 and analyzed available financial information for the entries in the database, including general ledger accounts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Documented large business transactions to review and identify discrepancies in quarterly financial summary statements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reconciliations for accounting transactions by following accounting principles (GAAP), federal regulations, and company policies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clients' queries over mail or phone calls, and assisted to maintain long-term business relations with 200+ clients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Accounting </w:t>
        <w:br w:type="textWrapping"/>
        <w:t xml:space="preserve">University of Southern California, Los Angeles, CA</w:t>
        <w:br w:type="textWrapping"/>
        <w:t xml:space="preserve">2011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Accounting </w:t>
        <w:br w:type="textWrapping"/>
        <w:t xml:space="preserve">University of Southern California, Los Angeles, CA</w:t>
        <w:br w:type="textWrapping"/>
        <w:t xml:space="preserve">2009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Accountant, 2015 2012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