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Roger A. Cormier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1031 Frosty Lane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Avoca, NY 14809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607-566-2133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racormier@anymail.com</w:t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work as billing clerk for “ATC Company.” and help the management in monitoring revenue and keeping records of money owed by customers.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billing experience and good typing speed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Basic working knowledge of accounting and clerical skills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math, computer, and problem solving skills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collect purchase orders, goods dispatched receipts, and acknowledgement for goods received for billing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multitasking and working with minimal supervision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Self-motivated, and honest individual with good telephone skills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Billing Clerk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Medicare Inc., Avoca, NY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2014 - Present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Collecting purchase orders, preparing and issuing invoices to customers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Issuing monthly customer statements and sending reminders to customers for payments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and updating customer files with issues invoices, payment received, and payment pending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Entering invoices into respecting customer file and send hard and soft copies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final invoices for mailing and performing clerical duties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Answering telephones and redirecting calls to concerned people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Billing Clerk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Sonic Automotive, Avoca, NY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2013 - September 2014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and submitted reports on accounts receivables to the management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Visited clients and collected payment in checks for the company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Collecting supporting material and calculated final amount on the bills receivable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Checked and verified data input in the accounting system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Updated accounting records with payment received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Identified and rectified prices levied on the bill referring to price list</w:t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 School Diploma</w:t>
        <w:br w:type="textWrapping"/>
        <w:t xml:space="preserve">Lotus School, Avoca, NY</w:t>
        <w:br w:type="textWrapping"/>
        <w:t xml:space="preserve">2012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Available upon request.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