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Daniel M. Archer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7893 P Barranca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Francisco, CA 94158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222- 671-9173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dmarcher@anymail.com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seek a position of 'Advertising Assistant' and contribute my experience for the growth of your esteemed organization as well as utilize my skills for successful completion of each clients' projects.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advertising, marketing and customer service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multitasking and handling various assignments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knowledge of video and documentary production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graphic tools and computer applications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build good rapport with clients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interpersonal and communication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Computer Skills: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Systems: Windows XP, Windows 2007, Linux, Unix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Office Packages: MS Office, Microsoft Outlook Express, Microsoft Access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Editing Tools: Macromedia Dreamweaver, Adobe Go Live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Graphic Tools: Macromedia Flash, Adobe Illustrator,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Advertising Assistant 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Mac Media Advertising Agency, San Francisco, CA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2015 – Present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advertising professionals and ensuring they have the required information and material to introduce creative campaigns for potential clients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graphics, generating ad layouts, and other marketing documents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details of client payments and maintaining billings for clients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sales representatives and developing media campaigns for local vendors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client communications by understanding their vision and informing their requirements to the concerned teams for proper execution of projects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advertising manager and senior advertising account executive to prepare budget for the company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Trainee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Central New York Advertising Incorporation, San Francisco, CA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2013 – February 2015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email support to customer queries and faxed important documents to clients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promotional events right from concept to execution in electronic as well as print media for different clients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clients' calls, scheduled appointments and managed transferring of files in different office departments and assisted the office management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administrative tasks like typing letters, answering phone calls, preparing reports about ongoing campaigns, responding to client mails,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checking current media trends and prices, updating profits and returns from ad campaigns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Generate invoices for clients and followed up for payment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record of ongoing promotions and advertisements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Bachelors Degree in Advertisement </w:t>
        <w:br w:type="textWrapping"/>
        <w:t xml:space="preserve">ABC University, San Francisco, CA</w:t>
        <w:br w:type="textWrapping"/>
        <w:t xml:space="preserve">2012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Certification in Graphic Design</w:t>
        <w:br w:type="textWrapping"/>
        <w:t xml:space="preserve">ABC Technical Institute, San Francisco, CA</w:t>
        <w:br w:type="textWrapping"/>
        <w:t xml:space="preserve">2012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