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James L. Spain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2420 Rosemont Avenue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Melbourne, FL 32901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321-956-9236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jlspain@freemail.com</w:t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obtain an administrative clerk position at “ABC Logistics,” and perform varied tasks ranging from clerical to secretarial and support office activities.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work independently and perform clerical assignments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In-depth ability to operate office equipment and handle correspondence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communication, customer service and telephone skills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ability to recognize differences among data, objects, facts and material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handling office work loads independently and without delay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Knowledge of office filing and record keeping and to maintain integrity of confidential information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Administrative Clerk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Galaxy Communications Inc., Melbourne, FL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Recording purchase orders for merchandise and service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Addressing customer issues at the earliest and protecting escalation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and compiling business record and office activities of establishment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office stock and allocating supplies to departments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tabulation and posting of data in record books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Operating photo-copying, fax, printer, and computer as required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Calculating taxes, wages, premiums, payments and commissions to be paid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Bills, receipts, invoices, checks, policies and statements are sent after preparation.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Administrative Clerk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Simpson and Wells Marketing, Melbourne, FL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2013 - September 2014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duties such as receiving telephone calls, word processing, receiving and directing visitors, filing and faxing are done.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administrative and office activities for multiple supervisors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Screened and directed calls, made travel and meeting arrangements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Replied to incoming request and put preliminary work in play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Trained and supervised new office staff and evaluated their work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a variety of Internet research functions for office use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 School Diploma</w:t>
        <w:br w:type="textWrapping"/>
        <w:t xml:space="preserve">ABC High School, Melbourne, FL</w:t>
        <w:br w:type="textWrapping"/>
        <w:t xml:space="preserve">2012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