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520"/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vertAlign w:val="baseline"/>
          <w:rtl w:val="0"/>
        </w:rPr>
        <w:t xml:space="preserve">Your Hotel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 Sales Call Report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737235</wp:posOffset>
            </wp:positionH>
            <wp:positionV relativeFrom="paragraph">
              <wp:posOffset>-111759</wp:posOffset>
            </wp:positionV>
            <wp:extent cx="915035" cy="4756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4756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Type Of Call:</w:t>
      </w:r>
    </w:p>
    <w:p w:rsidR="00000000" w:rsidDel="00000000" w:rsidP="00000000" w:rsidRDefault="00000000" w:rsidRPr="00000000" w14:paraId="00000005">
      <w:pPr>
        <w:tabs>
          <w:tab w:val="left" w:pos="1440"/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Personal</w:t>
        <w:tab/>
        <w:t xml:space="preserve">Today's Date: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C.C.: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tabs>
          <w:tab w:val="left" w:pos="1440"/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1440"/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Telephone</w:t>
        <w:tab/>
        <w:t xml:space="preserve">File No.: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pos="1440"/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440"/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In-House</w:t>
        <w:tab/>
        <w:t xml:space="preserve">Trace Date: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0A">
      <w:pPr>
        <w:tabs>
          <w:tab w:val="left" w:pos="1440"/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Other</w:t>
        <w:tab/>
        <w:t xml:space="preserve">Salesperson: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Name of Organization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11">
      <w:pPr>
        <w:tabs>
          <w:tab w:val="left" w:pos="57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Contact, Title</w:t>
        <w:tab/>
        <w:t xml:space="preserve">Other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tabs>
          <w:tab w:val="left" w:pos="57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Address</w:t>
        <w:tab/>
        <w:t xml:space="preserve">City/Postal Code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2880"/>
          <w:tab w:val="left" w:pos="3240"/>
          <w:tab w:val="left" w:pos="6120"/>
          <w:tab w:val="left" w:pos="648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17">
      <w:pPr>
        <w:tabs>
          <w:tab w:val="left" w:pos="2880"/>
          <w:tab w:val="left" w:pos="3240"/>
          <w:tab w:val="left" w:pos="6120"/>
          <w:tab w:val="left" w:pos="64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Telephone</w:t>
        <w:tab/>
        <w:tab/>
        <w:t xml:space="preserve">Fax</w:t>
        <w:tab/>
        <w:tab/>
        <w:t xml:space="preserve">E-mail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8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Do You Use Hotels: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520"/>
          <w:tab w:val="left" w:pos="3240"/>
          <w:tab w:val="left" w:pos="6120"/>
          <w:tab w:val="left" w:pos="648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Accommodation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Do you use </w:t>
      </w:r>
      <w:r w:rsidDel="00000000" w:rsidR="00000000" w:rsidRPr="00000000">
        <w:rPr>
          <w:rFonts w:ascii="Times New Roman" w:cs="Times New Roman" w:eastAsia="Times New Roman" w:hAnsi="Times New Roman"/>
          <w:color w:val="808080"/>
          <w:sz w:val="20"/>
          <w:szCs w:val="20"/>
          <w:vertAlign w:val="baseline"/>
          <w:rtl w:val="0"/>
        </w:rPr>
        <w:t xml:space="preserve">Brand Hotels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?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If not, why not?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1C">
      <w:pPr>
        <w:tabs>
          <w:tab w:val="left" w:pos="2520"/>
          <w:tab w:val="left" w:pos="3240"/>
          <w:tab w:val="left" w:pos="6120"/>
          <w:tab w:val="left" w:pos="64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2520"/>
          <w:tab w:val="left" w:pos="3240"/>
          <w:tab w:val="left" w:pos="6120"/>
          <w:tab w:val="left" w:pos="648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Meetings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Meeting Frequency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Attendance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tabs>
          <w:tab w:val="left" w:pos="2520"/>
          <w:tab w:val="left" w:pos="3240"/>
          <w:tab w:val="left" w:pos="6120"/>
          <w:tab w:val="left" w:pos="64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520"/>
          <w:tab w:val="left" w:pos="3240"/>
          <w:tab w:val="left" w:pos="6120"/>
          <w:tab w:val="left" w:pos="648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Banquet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Banquet Frequency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Attendance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tabs>
          <w:tab w:val="left" w:pos="2520"/>
          <w:tab w:val="left" w:pos="3240"/>
          <w:tab w:val="left" w:pos="6120"/>
          <w:tab w:val="left" w:pos="64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520"/>
          <w:tab w:val="left" w:pos="3240"/>
          <w:tab w:val="left" w:pos="6120"/>
          <w:tab w:val="left" w:pos="648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Other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Specify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Comments (Including Purpose of Call):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Action Required/Follow-up: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5400"/>
          <w:tab w:val="left" w:pos="5760"/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Mailed Info Package: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Made Appointment: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5400"/>
          <w:tab w:val="left" w:pos="576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400"/>
          <w:tab w:val="left" w:pos="5760"/>
          <w:tab w:val="left" w:pos="6750"/>
          <w:tab w:val="left" w:pos="7290"/>
          <w:tab w:val="left" w:pos="8280"/>
        </w:tabs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Follow-up Date: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By Phone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ab/>
        <w:t xml:space="preserve">In Person</w:t>
        <w:tab/>
      </w:r>
      <w:r w:rsidDel="00000000" w:rsidR="00000000" w:rsidRPr="00000000">
        <w:rPr>
          <w:rFonts w:ascii="Wingdings" w:cs="Wingdings" w:eastAsia="Wingdings" w:hAnsi="Wingding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38">
      <w:pPr>
        <w:tabs>
          <w:tab w:val="left" w:pos="918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3A">
      <w:pPr>
        <w:tabs>
          <w:tab w:val="left" w:pos="9180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9180"/>
        </w:tabs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vertAlign w:val="baseline"/>
          <w:rtl w:val="0"/>
        </w:rPr>
        <w:tab/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Times New Roman"/>
  <w:font w:name="Wingdings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Questrial" w:cs="Questrial" w:eastAsia="Questrial" w:hAnsi="Questrial"/>
        <w:b w:val="1"/>
        <w:i w:val="0"/>
        <w:smallCaps w:val="0"/>
        <w:strike w:val="0"/>
        <w:color w:val="969696"/>
        <w:sz w:val="24"/>
        <w:szCs w:val="24"/>
        <w:u w:val="none"/>
        <w:shd w:fill="auto" w:val="clear"/>
        <w:vertAlign w:val="baseline"/>
        <w:rtl w:val="0"/>
      </w:rPr>
      <w:t xml:space="preserve">We Train Hotels</w:t>
    </w:r>
    <w:r w:rsidDel="00000000" w:rsidR="00000000" w:rsidRPr="00000000">
      <w:rPr>
        <w:rFonts w:ascii="Questrial" w:cs="Questrial" w:eastAsia="Questrial" w:hAnsi="Questrial"/>
        <w:b w:val="0"/>
        <w:i w:val="0"/>
        <w:smallCaps w:val="0"/>
        <w:strike w:val="0"/>
        <w:color w:val="969696"/>
        <w:sz w:val="24"/>
        <w:szCs w:val="24"/>
        <w:u w:val="none"/>
        <w:shd w:fill="auto" w:val="clear"/>
        <w:vertAlign w:val="baseline"/>
        <w:rtl w:val="0"/>
      </w:rPr>
      <w:t xml:space="preserve">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