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IT Customer Service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From: IT Solutions Inc.</w:t>
        <w:tab/>
        <w:t xml:space="preserve">To: High Dollar Insurance Corp.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828"/>
          <w:tab w:val="left" w:pos="3078"/>
        </w:tabs>
        <w:rPr/>
      </w:pPr>
      <w:r w:rsidDel="00000000" w:rsidR="00000000" w:rsidRPr="00000000">
        <w:rPr>
          <w:rtl w:val="0"/>
        </w:rPr>
        <w:t xml:space="preserve">Date: [______________]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 all concerned.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 were pleased to perform some network upgrades for your company recently. Can you please take a few minutes to let us know how well we performed? We plan to use your responses to improve our service to you. Thank you for your time and attention.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48"/>
        <w:gridCol w:w="684"/>
        <w:gridCol w:w="684"/>
        <w:tblGridChange w:id="0">
          <w:tblGrid>
            <w:gridCol w:w="9648"/>
            <w:gridCol w:w="684"/>
            <w:gridCol w:w="684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 am able to download documents faster than before the network upgrades were done.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My system operates more smoothly since these network upgrades were completed.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My work is made easier by the services provided by IT Solutions Inc.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IT Solutions workers were respectful of my personal space.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 would recommend other companies use IT Solutions for all their information technology needs.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Please answer the following questions about the upgrade process.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Was your work affected while the upgrades were taking place? Did you find the work we performed to be disruptive in any way? If so, please state how.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Were any bugs in the system addressed before the technicians began working? If so, what were these issues and what steps were taken to resolve them?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How did our network upgrades affect your ability to provide service to your own customers?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Did you experience any data loss? If so, has an effort been made to recover this data?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Are there any aspects of the new system that should have been explained to you more thoroughly? If so, which ones?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Did our technicians take time to answer any questions you may have had or explain relevant changes to you? Which representatives were especially helpful in providing you with information?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Have there been any specific problems that needed to be addressed after the upgrade took place? If so, what were these issues, and were they resolved to your satisfaction?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Are there any other comments you would like to give that would help us improve our service in the future?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