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Job Content Questionnaire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From: [ABC Manufacturing Company]</w:t>
        <w:tab/>
        <w:t xml:space="preserve">To: [XYZ Team Members]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1080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Date: [Date here]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Personal Information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provide the following information.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2340"/>
        <w:gridCol w:w="2160"/>
        <w:gridCol w:w="1170"/>
        <w:gridCol w:w="4338"/>
        <w:tblGridChange w:id="0">
          <w:tblGrid>
            <w:gridCol w:w="1008"/>
            <w:gridCol w:w="2340"/>
            <w:gridCol w:w="2160"/>
            <w:gridCol w:w="1170"/>
            <w:gridCol w:w="4338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Immediate Supervisor: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Next Level Supervisor: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describe in detail the purpose of your job.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fill out the form below. Describe the major daily duties you perform, starting with the most important.</w:t>
      </w:r>
    </w:p>
    <w:tbl>
      <w:tblPr>
        <w:tblStyle w:val="Table3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38"/>
        <w:gridCol w:w="6390"/>
        <w:gridCol w:w="2070"/>
        <w:gridCol w:w="1818"/>
        <w:tblGridChange w:id="0">
          <w:tblGrid>
            <w:gridCol w:w="738"/>
            <w:gridCol w:w="6390"/>
            <w:gridCol w:w="2070"/>
            <w:gridCol w:w="181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Duty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Description of Duties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Frequency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Approx. Time</w:t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General Job Information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identify the most difficult types of problems you are required to solve while performing your job.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describe the most complex duties you are required to perform.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types of decisions do you have the authority to make?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types of decisions do you recommend to others for action?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Who checks or reviews your work?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often is your work checked or reviewed?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Style w:val="Heading2"/>
        <w:rPr/>
      </w:pPr>
      <w:r w:rsidDel="00000000" w:rsidR="00000000" w:rsidRPr="00000000">
        <w:rPr>
          <w:rtl w:val="0"/>
        </w:rPr>
        <w:t xml:space="preserve">Key Contacts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use the form below to list the most significant contacts that this position requires, the purpose, and frequency of such contacts.</w:t>
      </w:r>
    </w:p>
    <w:tbl>
      <w:tblPr>
        <w:tblStyle w:val="Table10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Frequency</w:t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pStyle w:val="Heading2"/>
        <w:rPr/>
      </w:pPr>
      <w:r w:rsidDel="00000000" w:rsidR="00000000" w:rsidRPr="00000000">
        <w:rPr>
          <w:rtl w:val="0"/>
        </w:rPr>
        <w:t xml:space="preserve">Knowledge, Abilities, and Skills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all knowledge, abilities, and skills that are necessary in order for you to perform your job duties.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indicate what type of working conditions you are exposed to, and how many hours each day.</w:t>
      </w:r>
    </w:p>
    <w:tbl>
      <w:tblPr>
        <w:tblStyle w:val="Table1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8"/>
        <w:gridCol w:w="1890"/>
        <w:gridCol w:w="1800"/>
        <w:gridCol w:w="1620"/>
        <w:gridCol w:w="1548"/>
        <w:tblGridChange w:id="0">
          <w:tblGrid>
            <w:gridCol w:w="4158"/>
            <w:gridCol w:w="1890"/>
            <w:gridCol w:w="1800"/>
            <w:gridCol w:w="1620"/>
            <w:gridCol w:w="1548"/>
          </w:tblGrid>
        </w:tblGridChange>
      </w:tblGrid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Condition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N/A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Less than 2 hours a 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– 6 hours a day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 – 8 hours a day</w:t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Sitting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Standing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Walking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Reaching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Lifting (include approximate weight)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Bending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Climbing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Fumes, Odors (explain)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Dust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Extreme noise</w:t>
              <w:tab/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Extreme temperatures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Exposure to electrical, mechanical, biological, chemical, or physical factors (explain)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Outdoor weather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Mental stress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Travel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Other (explain)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explain the minimum level of education you believe should be required for a worker to perform your job.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explain how much minimum experience doing similar work you believe should be required for a worker to perform your job.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list any certifications, registrations, or licenses you feel are necessary for a worker to perform your job.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For questions or comments: [Jon Smith, ABC Manufacturing | 555-555-5555 | </w:t>
      </w:r>
      <w:hyperlink r:id="rId6">
        <w:r w:rsidDel="00000000" w:rsidR="00000000" w:rsidRPr="00000000">
          <w:rPr>
            <w:i w:val="1"/>
            <w:color w:val="0000ff"/>
            <w:sz w:val="18"/>
            <w:szCs w:val="18"/>
            <w:u w:val="single"/>
            <w:rtl w:val="0"/>
          </w:rPr>
          <w:t xml:space="preserve">email@email.com</w:t>
        </w:r>
      </w:hyperlink>
      <w:r w:rsidDel="00000000" w:rsidR="00000000" w:rsidRPr="00000000">
        <w:rPr>
          <w:i w:val="1"/>
          <w:sz w:val="18"/>
          <w:szCs w:val="18"/>
          <w:rtl w:val="0"/>
        </w:rPr>
        <w:t xml:space="preserve">]</w:t>
      </w:r>
    </w:p>
    <w:p w:rsidR="00000000" w:rsidDel="00000000" w:rsidP="00000000" w:rsidRDefault="00000000" w:rsidRPr="00000000" w14:paraId="000000E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200" w:line="276" w:lineRule="auto"/>
        <w:rPr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ail@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