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858000" cy="4114800"/>
                <wp:effectExtent b="0" l="0" r="0" t="0"/>
                <wp:docPr descr="Menu interior with plate, fork and knife on left and menu on right"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17000" y="1722600"/>
                          <a:ext cx="6858000" cy="4114800"/>
                          <a:chOff x="1917000" y="1722600"/>
                          <a:chExt cx="6858000" cy="4114800"/>
                        </a:xfrm>
                      </wpg:grpSpPr>
                      <wpg:grpSp>
                        <wpg:cNvGrpSpPr/>
                        <wpg:grpSpPr>
                          <a:xfrm>
                            <a:off x="1917000" y="1722600"/>
                            <a:ext cx="6858000" cy="4114800"/>
                            <a:chOff x="1917000" y="1722600"/>
                            <a:chExt cx="6858000" cy="4114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17000" y="1722600"/>
                              <a:ext cx="6858000" cy="411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917000" y="1722600"/>
                              <a:ext cx="6858000" cy="4114800"/>
                              <a:chOff x="0" y="0"/>
                              <a:chExt cx="6858000" cy="4114800"/>
                            </a:xfrm>
                          </wpg:grpSpPr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685800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3914775" y="488515"/>
                                <a:ext cx="2614474" cy="31432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  <w:t xml:space="preserve">Appetizer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4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[Item]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  <w:t xml:space="preserve">Salad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[Item]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  <w:t xml:space="preserve">Entrée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[Item]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  <w:t xml:space="preserve">Dessert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[Item]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  <w:t xml:space="preserve">Beverages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2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entury Gothic" w:cs="Century Gothic" w:eastAsia="Century Gothic" w:hAnsi="Century Gothic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9f2936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[Item]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6858000" cy="411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1905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364946" y="1676922"/>
                                <a:ext cx="694690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858000" cy="4114800"/>
                <wp:effectExtent b="0" l="0" r="0" t="0"/>
                <wp:docPr descr="Menu interior with plate, fork and knife on left and menu on right" id="2" name="image2.png"/>
                <a:graphic>
                  <a:graphicData uri="http://schemas.openxmlformats.org/drawingml/2006/picture">
                    <pic:pic>
                      <pic:nvPicPr>
                        <pic:cNvPr descr="Menu interior with plate, fork and knife on left and menu on right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2921000" cy="4114800"/>
                <wp:effectExtent b="0" l="0" r="0" t="0"/>
                <wp:docPr descr="Cover text and plate, fork and knife graphic"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85500" y="1722600"/>
                          <a:ext cx="2921000" cy="4114800"/>
                          <a:chOff x="3885500" y="1722600"/>
                          <a:chExt cx="2921000" cy="4114800"/>
                        </a:xfrm>
                      </wpg:grpSpPr>
                      <wpg:grpSp>
                        <wpg:cNvGrpSpPr/>
                        <wpg:grpSpPr>
                          <a:xfrm>
                            <a:off x="3885500" y="1722600"/>
                            <a:ext cx="2921000" cy="4114800"/>
                            <a:chOff x="3882960" y="1722600"/>
                            <a:chExt cx="2926080" cy="4114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82960" y="1722600"/>
                              <a:ext cx="2926075" cy="411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82960" y="1722600"/>
                              <a:ext cx="2926080" cy="4114800"/>
                              <a:chOff x="0" y="0"/>
                              <a:chExt cx="2927350" cy="41148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92735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2927350" cy="411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2"/>
                              </a:solidFill>
                              <a:ln cap="flat" cmpd="sng" w="1905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57150" y="104775"/>
                                <a:ext cx="2733675" cy="390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921000" cy="4114800"/>
                <wp:effectExtent b="0" l="0" r="0" t="0"/>
                <wp:docPr descr="Cover text and plate, fork and knife graphic" id="1" name="image1.png"/>
                <a:graphic>
                  <a:graphicData uri="http://schemas.openxmlformats.org/drawingml/2006/picture">
                    <pic:pic>
                      <pic:nvPicPr>
                        <pic:cNvPr descr="Cover text and plate, fork and knife graphic"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0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/>
      <w:pgMar w:bottom="734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40" w:lineRule="auto"/>
    </w:pPr>
    <w:rPr>
      <w:rFonts w:ascii="Century Gothic" w:cs="Century Gothic" w:eastAsia="Century Gothic" w:hAnsi="Century Gothic"/>
      <w:b w:val="1"/>
      <w:i w:val="1"/>
      <w:color w:val="9f293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entury Gothic" w:cs="Century Gothic" w:eastAsia="Century Gothic" w:hAnsi="Century Gothic"/>
      <w:b w:val="0"/>
      <w:color w:val="9f293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