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[Today’s Date]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[Hirer’s Name]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[Hirer’s Title and Department]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Dear [Name of Recipient],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[Thank the company for the interview and for considering them for the position.  Make sure to mention the name of the position.]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[Complement them on something positive that occurred in the interview or the offer.]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[Let them know that you are not accepting the job offer. You can also provide a reason for your decision if you feel so inclined, but you don’t have to justify your actions.]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[Wish them luck and thank them again.]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48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[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See Vertex42.com</w:t>
        </w:r>
      </w:hyperlink>
      <w:r w:rsidDel="00000000" w:rsidR="00000000" w:rsidRPr="00000000">
        <w:rPr>
          <w:rtl w:val="0"/>
        </w:rPr>
        <w:t xml:space="preserve"> for tips and a sample letter.]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(Sign here for letters sent by mail or fax)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ertex42.com/WordTemplates/rejection-let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