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after="0" w:before="0"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before="240" w:lineRule="auto"/>
        <w:rPr>
          <w:shd w:fill="auto" w:val="clear"/>
        </w:rPr>
      </w:pPr>
      <w:r w:rsidDel="00000000" w:rsidR="00000000" w:rsidRPr="00000000">
        <w:rPr>
          <w:shd w:fill="auto" w:val="clear"/>
          <w:rtl w:val="0"/>
        </w:rPr>
        <w:t xml:space="preserve">Letter of Appointment to Position Sample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w:cs="Times" w:eastAsia="Times" w:hAnsi="Times"/>
          <w:sz w:val="28"/>
          <w:szCs w:val="28"/>
          <w:shd w:fill="auto" w:val="clear"/>
        </w:rPr>
      </w:pPr>
      <w:r w:rsidDel="00000000" w:rsidR="00000000" w:rsidRPr="00000000">
        <w:rPr>
          <w:rFonts w:ascii="Times" w:cs="Times" w:eastAsia="Times" w:hAnsi="Times"/>
          <w:sz w:val="28"/>
          <w:szCs w:val="28"/>
          <w:shd w:fill="auto" w:val="clear"/>
          <w:rtl w:val="0"/>
        </w:rPr>
        <w:t xml:space="preserve">Sally Mae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w:cs="Times" w:eastAsia="Times" w:hAnsi="Times"/>
          <w:sz w:val="28"/>
          <w:szCs w:val="28"/>
          <w:shd w:fill="auto" w:val="clear"/>
        </w:rPr>
      </w:pPr>
      <w:r w:rsidDel="00000000" w:rsidR="00000000" w:rsidRPr="00000000">
        <w:rPr>
          <w:rFonts w:ascii="Times" w:cs="Times" w:eastAsia="Times" w:hAnsi="Times"/>
          <w:sz w:val="28"/>
          <w:szCs w:val="28"/>
          <w:shd w:fill="auto" w:val="clear"/>
          <w:rtl w:val="0"/>
        </w:rPr>
        <w:t xml:space="preserve">Brokeland, Idaho</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w:cs="Times" w:eastAsia="Times" w:hAnsi="Times"/>
          <w:sz w:val="28"/>
          <w:szCs w:val="28"/>
          <w:shd w:fill="auto" w:val="clear"/>
        </w:rPr>
      </w:pPr>
      <w:r w:rsidDel="00000000" w:rsidR="00000000" w:rsidRPr="00000000">
        <w:rPr>
          <w:rFonts w:ascii="Times" w:cs="Times" w:eastAsia="Times" w:hAnsi="Times"/>
          <w:sz w:val="28"/>
          <w:szCs w:val="28"/>
          <w:shd w:fill="auto" w:val="clear"/>
          <w:rtl w:val="0"/>
        </w:rPr>
        <w:t xml:space="preserve">Dear Sally,</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w:cs="Times" w:eastAsia="Times" w:hAnsi="Times"/>
          <w:sz w:val="28"/>
          <w:szCs w:val="28"/>
          <w:shd w:fill="auto" w:val="clear"/>
        </w:rPr>
      </w:pPr>
      <w:r w:rsidDel="00000000" w:rsidR="00000000" w:rsidRPr="00000000">
        <w:rPr>
          <w:rFonts w:ascii="Times" w:cs="Times" w:eastAsia="Times" w:hAnsi="Times"/>
          <w:sz w:val="28"/>
          <w:szCs w:val="28"/>
          <w:shd w:fill="auto" w:val="clear"/>
          <w:rtl w:val="0"/>
        </w:rPr>
        <w:t xml:space="preserve">We are pleased to inform you that you have been selected for the position of investment manager at Sunrise Investments! We had many qualified candidates, but you seemed to be the best fit for our growing organization!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w:cs="Times" w:eastAsia="Times" w:hAnsi="Times"/>
          <w:sz w:val="28"/>
          <w:szCs w:val="28"/>
          <w:shd w:fill="auto" w:val="clear"/>
        </w:rPr>
      </w:pPr>
      <w:r w:rsidDel="00000000" w:rsidR="00000000" w:rsidRPr="00000000">
        <w:rPr>
          <w:rFonts w:ascii="Times" w:cs="Times" w:eastAsia="Times" w:hAnsi="Times"/>
          <w:sz w:val="28"/>
          <w:szCs w:val="28"/>
          <w:shd w:fill="auto" w:val="clear"/>
          <w:rtl w:val="0"/>
        </w:rPr>
        <w:t xml:space="preserve">Your job appointment will begin on Monday, July 1st  at 8am. You will receive the salary of $30,000 per annum, along with any possible bonuses. You will be given one month of paid leave per year, and will have the use of a company car!</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w:cs="Times" w:eastAsia="Times" w:hAnsi="Times"/>
          <w:sz w:val="28"/>
          <w:szCs w:val="28"/>
          <w:shd w:fill="auto" w:val="clear"/>
        </w:rPr>
      </w:pPr>
      <w:r w:rsidDel="00000000" w:rsidR="00000000" w:rsidRPr="00000000">
        <w:rPr>
          <w:rFonts w:ascii="Times" w:cs="Times" w:eastAsia="Times" w:hAnsi="Times"/>
          <w:sz w:val="28"/>
          <w:szCs w:val="28"/>
          <w:shd w:fill="auto" w:val="clear"/>
          <w:rtl w:val="0"/>
        </w:rPr>
        <w:t xml:space="preserve">We look forward to hearing back from you to accept this position!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w:cs="Times" w:eastAsia="Times" w:hAnsi="Times"/>
          <w:sz w:val="20"/>
          <w:szCs w:val="20"/>
          <w:shd w:fill="auto" w:val="clear"/>
        </w:rPr>
      </w:pPr>
      <w:r w:rsidDel="00000000" w:rsidR="00000000" w:rsidRPr="00000000">
        <w:rPr>
          <w:rFonts w:ascii="Times" w:cs="Times" w:eastAsia="Times" w:hAnsi="Times"/>
          <w:sz w:val="20"/>
          <w:szCs w:val="20"/>
          <w:shd w:fill="auto" w:val="clear"/>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w:cs="Times" w:eastAsia="Times" w:hAnsi="Times"/>
          <w:sz w:val="28"/>
          <w:szCs w:val="28"/>
          <w:shd w:fill="auto" w:val="clear"/>
        </w:rPr>
      </w:pPr>
      <w:r w:rsidDel="00000000" w:rsidR="00000000" w:rsidRPr="00000000">
        <w:rPr>
          <w:rFonts w:ascii="Times" w:cs="Times" w:eastAsia="Times" w:hAnsi="Times"/>
          <w:sz w:val="28"/>
          <w:szCs w:val="28"/>
          <w:shd w:fill="auto" w:val="clear"/>
          <w:rtl w:val="0"/>
        </w:rPr>
        <w:t xml:space="preserve">Sincerely,</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w:cs="Times" w:eastAsia="Times" w:hAnsi="Times"/>
          <w:sz w:val="28"/>
          <w:szCs w:val="28"/>
          <w:shd w:fill="auto" w:val="clear"/>
        </w:rPr>
      </w:pPr>
      <w:r w:rsidDel="00000000" w:rsidR="00000000" w:rsidRPr="00000000">
        <w:rPr>
          <w:rFonts w:ascii="Times" w:cs="Times" w:eastAsia="Times" w:hAnsi="Times"/>
          <w:sz w:val="28"/>
          <w:szCs w:val="28"/>
          <w:shd w:fill="auto" w:val="clear"/>
          <w:rtl w:val="0"/>
        </w:rPr>
        <w:t xml:space="preserve">Sunrise Investments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