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Name_________________________________</w:t>
        <w:tab/>
        <w:tab/>
        <w:tab/>
        <w:tab/>
        <w:tab/>
        <w:t xml:space="preserve">Date____________________</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Roman Emperor Obituary Guide</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Directions: Using Gale Resources on the OJR Library Media Center Webpage, you are going to research information on a Roman Emperor. Through your research, you will answer the following questions. The questions will be used to write an obituary to your Roman Emperor. An obituary is a notice of death and a brief biography of the person who had died.</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access Gale Resources please follow the following steps: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 to ojrsd.com</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Schools…OJR Middle School</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Library Media Center…Research Databases…Gale Online Resources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Click “Biography in Context”…password= wildcat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Search the emperor</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Below are the steps you should follow to complete your obituary.</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Step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Choose an emperor from the following list: Augustus, Trajan, Marcus Aurelius, Tiberius, Claudius, Hadrian, Vespasian, Justinian, Constantine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Step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the “Gale Online Resources” website, please answer the questions below</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Step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the information you researched from Step 2, you will write an obituary on the emperor.</w:t>
      </w:r>
    </w:p>
    <w:p w:rsidR="00000000" w:rsidDel="00000000" w:rsidP="00000000" w:rsidRDefault="00000000" w:rsidRPr="00000000" w14:paraId="0000001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sure to write the name of the emperor at the top as well as the “date of birth- date of death”.</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Step 4 (Optional):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you are finished early, you may use the magazines to cut out pictures that connect to the emperor’s life. The pictures you cut out can be glued to the back of your obituary.</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Steps 1 and 2</w:t>
      </w:r>
    </w:p>
    <w:tbl>
      <w:tblPr>
        <w:tblStyle w:val="Table1"/>
        <w:tblW w:w="1101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617"/>
        <w:gridCol w:w="7398"/>
        <w:tblGridChange w:id="0">
          <w:tblGrid>
            <w:gridCol w:w="3617"/>
            <w:gridCol w:w="7398"/>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Emperor</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emperor die?</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did the emperor die?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did the emperor die?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old was emperor at death?</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were they born?</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were they born?</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they come to power?</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their accomplishments?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is the funeral scheduled? Where is the funeral? (You do not need to research this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may attend the funeral?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do not need to research this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additional information?</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Sample Template for Obituary</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tbl>
      <w:tblPr>
        <w:tblStyle w:val="Table2"/>
        <w:tblW w:w="11016.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1016"/>
        <w:tblGridChange w:id="0">
          <w:tblGrid>
            <w:gridCol w:w="11016"/>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Obituary</w:t>
            </w:r>
          </w:p>
          <w:p w:rsidR="00000000" w:rsidDel="00000000" w:rsidP="00000000" w:rsidRDefault="00000000" w:rsidRPr="00000000" w14:paraId="00000077">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Name, (date of birth) – (date of death)</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Emperor) died from (cause of death).</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Emperor) died on (when they died) in (where they died). (Name of emperor) was (age) at this time of his death. (Write any additional biographical information)</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Emperor) was born (when they were born) in (where they were born). (Write any additional information about their family).</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Emperor) came to power in (date they came to power). (Write how they came to power)</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Emperor) was known for (write the accomplishments they made as emperor).</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funeral for (Name of Emperor) will be held on (date of the funeral) at (location of funeral).</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any additional information about the emperor himself or about the process of the funeral).</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your name and period)</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Name________________________________________</w:t>
      </w:r>
    </w:p>
    <w:tbl>
      <w:tblPr>
        <w:tblStyle w:val="Table3"/>
        <w:tblW w:w="11016.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1016"/>
        <w:tblGridChange w:id="0">
          <w:tblGrid>
            <w:gridCol w:w="11016"/>
          </w:tblGrid>
        </w:tblGridChange>
      </w:tblGrid>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A6">
            <w:pPr>
              <w:pBdr>
                <w:top w:space="0" w:sz="0" w:val="nil"/>
                <w:left w:space="0" w:sz="0" w:val="nil"/>
                <w:bottom w:color="00000a" w:space="1" w:sz="12" w:val="single"/>
                <w:right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pBdr>
                <w:top w:space="0" w:sz="0" w:val="nil"/>
                <w:left w:space="0" w:sz="0" w:val="nil"/>
                <w:bottom w:color="00000a" w:space="1" w:sz="12" w:val="single"/>
                <w:right w:space="0" w:sz="0" w:val="nil"/>
              </w:pBd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Obituary</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sectPr>
      <w:pgSz w:h="15840" w:w="12240"/>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