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Donation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George Martin,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Chairman,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Martin financial Services,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New York</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June 09, 2011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We have been running an NGO for last 10 years. The main aim of the NGO is to help people suffering with cancer and to enable them to live their normal life by providing essential guidelines about this disease. We have many specialist cancer doctors as member of our NGO and they are playing crucial role in achieving our goal.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During these ten years we have only been restricted to New York itself and today we feel that we should reach more number of states to serve more number of people. For this purpose we need to conduct a marketing program of our NGO so that more number of people throughout the country can take advantage of our services. For this reason, we would like to request for some donation from you.</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hope that you will give due consideration to our request and help us to reach more number of people.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Thanking You,</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Yours faithfully,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Allen Lewis,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President,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righ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Beat the Cancer</w:t>
      </w:r>
    </w:p>
    <w:p w:rsidR="00000000" w:rsidDel="00000000" w:rsidP="00000000" w:rsidRDefault="00000000" w:rsidRPr="00000000" w14:paraId="00000010">
      <w:pP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1">
      <w:pPr>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2">
      <w:pPr>
        <w:jc w:val="center"/>
        <w:rPr>
          <w:rFonts w:ascii="Helvetica Neue" w:cs="Helvetica Neue" w:eastAsia="Helvetica Neue" w:hAnsi="Helvetica Neue"/>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