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ABC Manufacturing Company</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111 Parts Lane</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York, NY 12345</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abcmanufacturer@email.com</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President: Jason Morrison – jmorrison@email.com</w:t>
      </w:r>
    </w:p>
    <w:p w:rsidR="00000000" w:rsidDel="00000000" w:rsidP="00000000" w:rsidRDefault="00000000" w:rsidRPr="00000000" w14:paraId="00000006">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Jane Smith</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1600 Main Street</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York, NY 12345</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jsmith@email.com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October 12, 2012</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John Deare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CDE Bank</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456 Money Drive</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Brooklyn, NY 12345</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 Proof of Income</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Dear Mr. Deare: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writing this letter to verify my previous and current income with regard to my personal loan application from CDE Bank. I am a product inspector at ABC Manufacturing Company. I have been an employee of this company for the last 4 years. My current income is $34,000 per year, but I have been receiving a 3 percent raise every year since I started at the company. I plan on remaining with ABC Manufacturing until I retire in approximately 12 years.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take a look at the enclosed documentation, which includes pay stubs from the last 6 months, documentation of my pay increases, and my 2010 and 2011 income tax returns. All of the above information is correct to the best of my knowledge.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 so much for taking the time to read this letter, the enclosed documents, and for considering my loan application. Should you have any questions, do not hesitate to contact me.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Sincerely,</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Jane Smith</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Enclosures (6): 2010, 2011 Income Tax Returns; Copy of March–October 2012 pay stubs; Copy of raise letters</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