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br w:type="textWrapping"/>
        <w:t xml:space="preserve">SENT BY </w:t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12" w:val="single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409"/>
        <w:gridCol w:w="5607"/>
        <w:tblGridChange w:id="0">
          <w:tblGrid>
            <w:gridCol w:w="5409"/>
            <w:gridCol w:w="560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Company Name: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Name/Department: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City/Postal Code: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Tel./Fax: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VAT Reg. No: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SENT TO</w:t>
        <w:tab/>
      </w: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left"/>
        <w:tblInd w:w="0.0" w:type="dxa"/>
        <w:tblBorders>
          <w:top w:color="000000" w:space="0" w:sz="12" w:val="single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409"/>
        <w:gridCol w:w="5607"/>
        <w:tblGridChange w:id="0">
          <w:tblGrid>
            <w:gridCol w:w="5409"/>
            <w:gridCol w:w="560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Company Name: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Name/Department: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City/Postal Code: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Tel./Fax: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VAT Reg. No: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WAYBILL </w:t>
        <w:tab/>
        <w:tab/>
      </w: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left"/>
        <w:tblInd w:w="0.0" w:type="dxa"/>
        <w:tblBorders>
          <w:top w:color="000000" w:space="0" w:sz="12" w:val="single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409"/>
        <w:gridCol w:w="5607"/>
        <w:tblGridChange w:id="0">
          <w:tblGrid>
            <w:gridCol w:w="5409"/>
            <w:gridCol w:w="560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Number of pieces: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Gross Weight: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Net Weight: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Carrier: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052"/>
        <w:gridCol w:w="2254"/>
        <w:gridCol w:w="1930"/>
        <w:gridCol w:w="1185"/>
        <w:gridCol w:w="1280"/>
        <w:gridCol w:w="1315"/>
        <w:tblGridChange w:id="0">
          <w:tblGrid>
            <w:gridCol w:w="3052"/>
            <w:gridCol w:w="2254"/>
            <w:gridCol w:w="1930"/>
            <w:gridCol w:w="1185"/>
            <w:gridCol w:w="1280"/>
            <w:gridCol w:w="1315"/>
          </w:tblGrid>
        </w:tblGridChange>
      </w:tblGrid>
      <w:tr>
        <w:trPr>
          <w:trHeight w:val="300" w:hRule="atLeast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Full description of goods</w:t>
            </w:r>
          </w:p>
        </w:tc>
        <w:tc>
          <w:tcPr>
            <w:tcBorders>
              <w:top w:color="4f81bd" w:space="0" w:sz="8" w:val="single"/>
              <w:bottom w:color="4f81bd" w:space="0" w:sz="8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Customs Commodity Code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Country of origin</w:t>
            </w:r>
          </w:p>
        </w:tc>
        <w:tc>
          <w:tcPr>
            <w:tcBorders>
              <w:top w:color="4f81bd" w:space="0" w:sz="8" w:val="single"/>
              <w:bottom w:color="4f81bd" w:space="0" w:sz="8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Quantity</w:t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 value </w:t>
            </w:r>
          </w:p>
        </w:tc>
        <w:tc>
          <w:tcPr>
            <w:tcBorders>
              <w:top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Sub Total Value </w:t>
            </w:r>
          </w:p>
        </w:tc>
      </w:tr>
      <w:tr>
        <w:trPr>
          <w:trHeight w:val="300" w:hRule="atLeast"/>
        </w:trPr>
        <w:tc>
          <w:tcPr>
            <w:tcBorders>
              <w:left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bottom w:color="4f81bd" w:space="0" w:sz="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bottom w:color="4f81bd" w:space="0" w:sz="8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</w:t>
        <w:tab/>
      </w:r>
    </w:p>
    <w:tbl>
      <w:tblPr>
        <w:tblStyle w:val="Table5"/>
        <w:tblW w:w="6804.0" w:type="dxa"/>
        <w:jc w:val="left"/>
        <w:tblInd w:w="0.0" w:type="dxa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977"/>
        <w:gridCol w:w="3827"/>
        <w:tblGridChange w:id="0">
          <w:tblGrid>
            <w:gridCol w:w="2977"/>
            <w:gridCol w:w="3827"/>
          </w:tblGrid>
        </w:tblGridChange>
      </w:tblGrid>
      <w:t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Value FOB:</w:t>
            </w:r>
          </w:p>
        </w:tc>
        <w:tc>
          <w:tcPr>
            <w:tcBorders>
              <w:top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Freight: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4f81bd" w:space="0" w:sz="8" w:val="single"/>
              <w:left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Insurance:</w:t>
            </w:r>
          </w:p>
        </w:tc>
        <w:tc>
          <w:tcPr>
            <w:tcBorders>
              <w:top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4f81bd" w:space="0" w:sz="8" w:val="single"/>
              <w:bottom w:color="4f81bd" w:space="0" w:sz="8" w:val="single"/>
              <w:right w:color="4f81bd" w:space="0" w:sz="8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Value CIF: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Currency of invoice:</w:t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Terms of Transportation (INCOTERMS-1990):</w: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declare that the above information is true and correct to the best of my knowledge. </w:t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Signature:                    Name:                  Place and date: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720" w:top="720" w:left="720" w:right="720" w:header="56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Style w:val="Heading1"/>
      <w:rPr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PROFORMA INVOICE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323232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480" w:line="240" w:lineRule="auto"/>
    </w:pPr>
    <w:rPr>
      <w:rFonts w:ascii="Calibri" w:cs="Calibri" w:eastAsia="Calibri" w:hAnsi="Calibri"/>
      <w:b w:val="1"/>
      <w:color w:val="4f81bd"/>
      <w:sz w:val="80"/>
      <w:szCs w:val="80"/>
      <w:vertAlign w:val="baseline"/>
    </w:rPr>
  </w:style>
  <w:style w:type="paragraph" w:styleId="Heading2">
    <w:name w:val="heading 2"/>
    <w:basedOn w:val="Normal"/>
    <w:next w:val="Normal"/>
    <w:pPr>
      <w:keepNext w:val="1"/>
      <w:spacing w:before="120" w:line="240" w:lineRule="auto"/>
      <w:ind w:left="567" w:hanging="567"/>
    </w:pPr>
    <w:rPr>
      <w:rFonts w:ascii="Calibri" w:cs="Calibri" w:eastAsia="Calibri" w:hAnsi="Calibri"/>
      <w:b w:val="1"/>
      <w:i w:val="1"/>
      <w:color w:val="4f81bd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alibri" w:cs="Calibri" w:eastAsia="Calibri" w:hAnsi="Calibri"/>
      <w:i w:val="1"/>
      <w:color w:val="84939d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i w:val="1"/>
      <w:color w:val="84939d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color w:val="323232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color w:val="323232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