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</w:r>
      <w:r w:rsidDel="00000000" w:rsidR="00000000" w:rsidRPr="00000000">
        <w:rPr/>
        <w:drawing>
          <wp:inline distB="0" distT="0" distL="0" distR="0">
            <wp:extent cx="2425397" cy="747284"/>
            <wp:effectExtent b="0" l="0" r="0" t="0"/>
            <wp:docPr descr="HLOOM.png" id="1" name="image1.png"/>
            <a:graphic>
              <a:graphicData uri="http://schemas.openxmlformats.org/drawingml/2006/picture">
                <pic:pic>
                  <pic:nvPicPr>
                    <pic:cNvPr descr="HLOOM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5397" cy="7472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CREDIT CARD AUTHORIZATION RELEASE FORM</w:t>
      </w:r>
    </w:p>
    <w:tbl>
      <w:tblPr>
        <w:tblStyle w:val="Table1"/>
        <w:tblW w:w="1029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8"/>
        <w:gridCol w:w="2340"/>
        <w:gridCol w:w="7578"/>
        <w:tblGridChange w:id="0">
          <w:tblGrid>
            <w:gridCol w:w="378"/>
            <w:gridCol w:w="2340"/>
            <w:gridCol w:w="7578"/>
          </w:tblGrid>
        </w:tblGridChange>
      </w:tblGrid>
      <w:tr>
        <w:tc>
          <w:tcPr>
            <w:gridSpan w:val="3"/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I hereby authorize COMPANY NAME to charge my credit card as follows (please fill in):</w:t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Holding Deposit </w:t>
            </w:r>
            <w:r w:rsidDel="00000000" w:rsidR="00000000" w:rsidRPr="00000000">
              <w:rPr>
                <w:b w:val="1"/>
                <w:rtl w:val="0"/>
              </w:rPr>
              <w:t xml:space="preserve">($250 total)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Application Fee(s) </w:t>
            </w:r>
            <w:r w:rsidDel="00000000" w:rsidR="00000000" w:rsidRPr="00000000">
              <w:rPr>
                <w:b w:val="1"/>
                <w:rtl w:val="0"/>
              </w:rPr>
              <w:t xml:space="preserve">(Non-Refundable, $40 per Applicant)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31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303"/>
        <w:gridCol w:w="3757"/>
        <w:gridCol w:w="716"/>
        <w:gridCol w:w="1229"/>
        <w:gridCol w:w="2305"/>
        <w:tblGridChange w:id="0">
          <w:tblGrid>
            <w:gridCol w:w="2303"/>
            <w:gridCol w:w="3757"/>
            <w:gridCol w:w="716"/>
            <w:gridCol w:w="1229"/>
            <w:gridCol w:w="2305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Card Type:</w:t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__ Visa __ MasterCard __ Discover __ Amex</w:t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Account Number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CCV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Expiration Date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Billing Address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City, State, Zip 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Signature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Please fax this form to (123) 123-4567. Thank You!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432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432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