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52"/>
          <w:szCs w:val="52"/>
          <w:u w:val="none"/>
          <w:shd w:fill="auto" w:val="clear"/>
          <w:vertAlign w:val="baseline"/>
        </w:rPr>
      </w:pPr>
      <w:r w:rsidDel="00000000" w:rsidR="00000000" w:rsidRPr="00000000">
        <w:rPr>
          <w:rFonts w:ascii="Georgia" w:cs="Georgia" w:eastAsia="Georgia" w:hAnsi="Georgia"/>
          <w:b w:val="0"/>
          <w:i w:val="0"/>
          <w:smallCaps w:val="0"/>
          <w:strike w:val="0"/>
          <w:color w:val="000000"/>
          <w:sz w:val="52"/>
          <w:szCs w:val="52"/>
          <w:u w:val="none"/>
          <w:shd w:fill="auto" w:val="clear"/>
          <w:vertAlign w:val="baseline"/>
          <w:rtl w:val="0"/>
        </w:rPr>
        <w:br w:type="textWrapping"/>
        <w:t xml:space="preserve">JOHN HLOOMBERG</w:t>
      </w:r>
    </w:p>
    <w:p w:rsidR="00000000" w:rsidDel="00000000" w:rsidP="00000000" w:rsidRDefault="00000000" w:rsidRPr="00000000" w14:paraId="00000002">
      <w:pPr>
        <w:rPr>
          <w:vertAlign w:val="baseline"/>
        </w:rPr>
      </w:pPr>
      <w:r w:rsidDel="00000000" w:rsidR="00000000" w:rsidRPr="00000000">
        <w:rPr>
          <w:vertAlign w:val="baseline"/>
          <w:rtl w:val="0"/>
        </w:rPr>
        <w:t xml:space="preserve">Senior Human Resources Professional</w:t>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pStyle w:val="Heading1"/>
        <w:rPr>
          <w:vertAlign w:val="baseline"/>
        </w:rPr>
      </w:pPr>
      <w:r w:rsidDel="00000000" w:rsidR="00000000" w:rsidRPr="00000000">
        <w:rPr>
          <w:b w:val="1"/>
          <w:vertAlign w:val="baseline"/>
          <w:rtl w:val="0"/>
        </w:rPr>
        <w:t xml:space="preserve">Contact Information</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123 Park Avenue, Michigan MI</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info@hloom.com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(123) 456 7899</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eorgia" w:cs="Georgia" w:eastAsia="Georgia" w:hAnsi="Georgia"/>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Your name</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lineRule="auto"/>
    </w:pPr>
    <w:rPr>
      <w:rFonts w:ascii="Georgia" w:cs="Georgia" w:eastAsia="Georgia" w:hAnsi="Georgia"/>
      <w:b w:val="1"/>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