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66"/>
        <w:gridCol w:w="2024"/>
        <w:tblGridChange w:id="0">
          <w:tblGrid>
            <w:gridCol w:w="8766"/>
            <w:gridCol w:w="2024"/>
          </w:tblGrid>
        </w:tblGridChange>
      </w:tblGrid>
      <w:tr>
        <w:tc>
          <w:tcPr>
            <w:tcBorders>
              <w:top w:color="1a4a5d" w:space="0" w:sz="8" w:val="single"/>
              <w:bottom w:color="1a4a5d" w:space="0" w:sz="8" w:val="single"/>
            </w:tcBorders>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jc w:val="left"/>
              <w:rPr>
                <w:rFonts w:ascii="Century Gothic" w:cs="Century Gothic" w:eastAsia="Century Gothic" w:hAnsi="Century Gothic"/>
                <w:b w:val="1"/>
                <w:i w:val="0"/>
                <w:smallCaps w:val="0"/>
                <w:strike w:val="0"/>
                <w:color w:val="266e8b"/>
                <w:sz w:val="56"/>
                <w:szCs w:val="56"/>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br w:type="textWrapping"/>
              <w:t xml:space="preserve">MICHELLE </w:t>
            </w:r>
            <w:r w:rsidDel="00000000" w:rsidR="00000000" w:rsidRPr="00000000">
              <w:rPr>
                <w:rFonts w:ascii="Century Gothic" w:cs="Century Gothic" w:eastAsia="Century Gothic" w:hAnsi="Century Gothic"/>
                <w:b w:val="1"/>
                <w:i w:val="0"/>
                <w:smallCaps w:val="0"/>
                <w:strike w:val="0"/>
                <w:color w:val="7fc1db"/>
                <w:sz w:val="96"/>
                <w:szCs w:val="96"/>
                <w:u w:val="none"/>
                <w:shd w:fill="auto" w:val="clear"/>
                <w:vertAlign w:val="baseline"/>
                <w:rtl w:val="0"/>
              </w:rPr>
              <w:t xml:space="preserve">HLOOM</w:t>
            </w:r>
            <w:r w:rsidDel="00000000" w:rsidR="00000000" w:rsidRPr="00000000">
              <w:rPr>
                <w:rtl w:val="0"/>
              </w:rPr>
            </w:r>
          </w:p>
        </w:tc>
        <w:tc>
          <w:tcPr>
            <w:tcBorders>
              <w:top w:color="1a4a5d" w:space="0" w:sz="8" w:val="single"/>
              <w:bottom w:color="1a4a5d" w:space="0" w:sz="8" w:val="single"/>
            </w:tcBorders>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jc w:val="left"/>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73545"/>
                <w:sz w:val="36"/>
                <w:szCs w:val="36"/>
                <w:u w:val="none"/>
                <w:shd w:fill="auto" w:val="clear"/>
                <w:vertAlign w:val="baseline"/>
                <w:rtl w:val="0"/>
              </w:rPr>
              <w:t xml:space="preserve">GRAPHIC</w:t>
              <w:br w:type="textWrapping"/>
              <w:t xml:space="preserve">DESIGNER</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Phone Number</w:t>
      </w:r>
    </w:p>
    <w:sectPr>
      <w:headerReference r:id="rId6" w:type="default"/>
      <w:pgSz w:h="15840" w:w="12240"/>
      <w:pgMar w:bottom="720" w:top="576" w:left="720" w:right="720" w:header="432"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c>
        <w:tcPr>
          <w:tcBorders>
            <w:right w:color="ffffff" w:space="0" w:sz="8" w:val="single"/>
          </w:tcBorders>
          <w:shd w:fill="497090" w:val="clear"/>
          <w:vAlign w:val="center"/>
        </w:tcPr>
        <w:p w:rsidR="00000000" w:rsidDel="00000000" w:rsidP="00000000" w:rsidRDefault="00000000" w:rsidRPr="00000000" w14:paraId="0000001E">
          <w:pPr>
            <w:spacing w:after="40" w:before="40" w:lineRule="auto"/>
            <w:jc w:val="center"/>
            <w:rPr>
              <w:color w:val="ffffff"/>
            </w:rPr>
          </w:pPr>
          <w:r w:rsidDel="00000000" w:rsidR="00000000" w:rsidRPr="00000000">
            <w:rPr>
              <w:color w:val="ffffff"/>
              <w:rtl w:val="0"/>
            </w:rPr>
            <w:t xml:space="preserve">www.linkedin.com/someone</w:t>
          </w:r>
        </w:p>
      </w:tc>
      <w:tc>
        <w:tcPr>
          <w:tcBorders>
            <w:left w:color="ffffff" w:space="0" w:sz="8" w:val="single"/>
            <w:right w:color="ffffff" w:space="0" w:sz="8" w:val="single"/>
          </w:tcBorders>
          <w:shd w:fill="497090" w:val="clear"/>
          <w:vAlign w:val="center"/>
        </w:tcPr>
        <w:p w:rsidR="00000000" w:rsidDel="00000000" w:rsidP="00000000" w:rsidRDefault="00000000" w:rsidRPr="00000000" w14:paraId="0000001F">
          <w:pPr>
            <w:spacing w:after="40" w:before="40" w:lineRule="auto"/>
            <w:jc w:val="center"/>
            <w:rPr>
              <w:color w:val="ffffff"/>
            </w:rPr>
          </w:pPr>
          <w:r w:rsidDel="00000000" w:rsidR="00000000" w:rsidRPr="00000000">
            <w:rPr>
              <w:color w:val="ffffff"/>
              <w:rtl w:val="0"/>
            </w:rPr>
            <w:t xml:space="preserve">www.facebook.com/ someone</w:t>
          </w:r>
        </w:p>
      </w:tc>
      <w:tc>
        <w:tcPr>
          <w:tcBorders>
            <w:left w:color="ffffff" w:space="0" w:sz="8" w:val="single"/>
          </w:tcBorders>
          <w:shd w:fill="497090" w:val="clear"/>
          <w:vAlign w:val="center"/>
        </w:tcPr>
        <w:p w:rsidR="00000000" w:rsidDel="00000000" w:rsidP="00000000" w:rsidRDefault="00000000" w:rsidRPr="00000000" w14:paraId="00000020">
          <w:pPr>
            <w:spacing w:after="40" w:before="40" w:lineRule="auto"/>
            <w:jc w:val="center"/>
            <w:rPr>
              <w:color w:val="ffffff"/>
            </w:rPr>
          </w:pPr>
          <w:r w:rsidDel="00000000" w:rsidR="00000000" w:rsidRPr="00000000">
            <w:rPr>
              <w:color w:val="ffffff"/>
              <w:rtl w:val="0"/>
            </w:rPr>
            <w:t xml:space="preserve">www.twitter.com/someone</w:t>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66e8b"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color w:val="1a4a5d"/>
      <w:sz w:val="32"/>
      <w:szCs w:val="32"/>
    </w:rPr>
  </w:style>
  <w:style w:type="paragraph" w:styleId="Heading3">
    <w:name w:val="heading 3"/>
    <w:basedOn w:val="Normal"/>
    <w:next w:val="Normal"/>
    <w:pPr>
      <w:spacing w:after="0" w:line="240" w:lineRule="auto"/>
    </w:pPr>
    <w:rPr>
      <w:color w:val="1a4a5d"/>
      <w:sz w:val="28"/>
      <w:szCs w:val="28"/>
    </w:rPr>
  </w:style>
  <w:style w:type="paragraph" w:styleId="Heading4">
    <w:name w:val="heading 4"/>
    <w:basedOn w:val="Normal"/>
    <w:next w:val="Normal"/>
    <w:pPr>
      <w:spacing w:after="0" w:line="240" w:lineRule="auto"/>
    </w:pPr>
    <w:rPr>
      <w:color w:val="7fc1db"/>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66e8b"/>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