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340" w:hRule="atLeast"/>
        </w:trPr>
        <w:tc>
          <w:tcPr>
            <w:tcBorders>
              <w:top w:color="943734" w:space="0" w:sz="24" w:val="single"/>
            </w:tcBorders>
            <w:shd w:fill="632423"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p>
        </w:tc>
      </w:tr>
      <w:tr>
        <w:tc>
          <w:tcPr>
            <w:shd w:fill="auto"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Mary C. Hloomcraft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Park Avenue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Redwood City, CA 94063</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456-7899</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sectPr>
      <w:footerReference r:id="rId6"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pos="4680"/>
        <w:tab w:val="right" w:pos="9360"/>
      </w:tabs>
      <w:spacing w:after="0" w:line="240" w:lineRule="auto"/>
      <w:jc w:val="center"/>
      <w:rPr>
        <w:rFonts w:ascii="Calibri" w:cs="Calibri" w:eastAsia="Calibri" w:hAnsi="Calibri"/>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4f6228"/>
      <w:sz w:val="48"/>
      <w:szCs w:val="48"/>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943634"/>
      <w:sz w:val="44"/>
      <w:szCs w:val="44"/>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Cambria" w:cs="Cambria" w:eastAsia="Cambria" w:hAnsi="Cambria"/>
      <w:b w:val="0"/>
      <w:i w:val="1"/>
      <w:smallCaps w:val="0"/>
      <w:strike w:val="0"/>
      <w:color w:val="000000"/>
      <w:sz w:val="22"/>
      <w:szCs w:val="22"/>
      <w:u w:val="none"/>
      <w:shd w:fill="auto" w:val="clear"/>
      <w:vertAlign w:val="baseline"/>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