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right" w:pos="10800"/>
        </w:tabs>
        <w:spacing w:after="0" w:lineRule="auto"/>
        <w:rPr/>
      </w:pPr>
      <w:bookmarkStart w:colFirst="0" w:colLast="0" w:name="_gjdgxs" w:id="0"/>
      <w:bookmarkEnd w:id="0"/>
      <w:r w:rsidDel="00000000" w:rsidR="00000000" w:rsidRPr="00000000">
        <w:rPr>
          <w:rtl w:val="0"/>
        </w:rPr>
        <w:br w:type="textWrapping"/>
      </w:r>
    </w:p>
    <w:p w:rsidR="00000000" w:rsidDel="00000000" w:rsidP="00000000" w:rsidRDefault="00000000" w:rsidRPr="00000000" w14:paraId="00000002">
      <w:pPr>
        <w:pStyle w:val="Heading1"/>
        <w:tabs>
          <w:tab w:val="right" w:pos="10800"/>
        </w:tabs>
        <w:spacing w:before="0" w:lineRule="auto"/>
        <w:rPr/>
      </w:pPr>
      <w:r w:rsidDel="00000000" w:rsidR="00000000" w:rsidRPr="00000000">
        <w:rPr>
          <w:rtl w:val="0"/>
        </w:rPr>
        <w:t xml:space="preserve">Jessica Hloomstrong</w:t>
      </w:r>
    </w:p>
    <w:p w:rsidR="00000000" w:rsidDel="00000000" w:rsidP="00000000" w:rsidRDefault="00000000" w:rsidRPr="00000000" w14:paraId="00000003">
      <w:pPr>
        <w:tabs>
          <w:tab w:val="right" w:pos="10800"/>
        </w:tabs>
        <w:rPr/>
      </w:pPr>
      <w:r w:rsidDel="00000000" w:rsidR="00000000" w:rsidRPr="00000000">
        <w:rPr>
          <w:rtl w:val="0"/>
        </w:rPr>
        <w:t xml:space="preserve">123 Park Avenue, Michigan MI 68790</w:t>
      </w:r>
    </w:p>
    <w:p w:rsidR="00000000" w:rsidDel="00000000" w:rsidP="00000000" w:rsidRDefault="00000000" w:rsidRPr="00000000" w14:paraId="00000004">
      <w:pPr>
        <w:tabs>
          <w:tab w:val="right" w:pos="10800"/>
        </w:tabs>
        <w:rPr/>
      </w:pPr>
      <w:r w:rsidDel="00000000" w:rsidR="00000000" w:rsidRPr="00000000">
        <w:rPr>
          <w:rtl w:val="0"/>
        </w:rPr>
        <w:t xml:space="preserve">Phone: (123) 456 7899</w:t>
      </w:r>
    </w:p>
    <w:p w:rsidR="00000000" w:rsidDel="00000000" w:rsidP="00000000" w:rsidRDefault="00000000" w:rsidRPr="00000000" w14:paraId="00000005">
      <w:pPr>
        <w:tabs>
          <w:tab w:val="right" w:pos="10800"/>
        </w:tabs>
        <w:rPr/>
      </w:pPr>
      <w:r w:rsidDel="00000000" w:rsidR="00000000" w:rsidRPr="00000000">
        <w:rPr>
          <w:rtl w:val="0"/>
        </w:rPr>
        <w:t xml:space="preserve">Email: info@hloom.com</w:t>
      </w:r>
    </w:p>
    <w:p w:rsidR="00000000" w:rsidDel="00000000" w:rsidP="00000000" w:rsidRDefault="00000000" w:rsidRPr="00000000" w14:paraId="00000006">
      <w:pPr>
        <w:pStyle w:val="Heading1"/>
        <w:tabs>
          <w:tab w:val="right" w:pos="10800"/>
        </w:tabs>
        <w:rPr/>
      </w:pPr>
      <w:r w:rsidDel="00000000" w:rsidR="00000000" w:rsidRPr="00000000">
        <w:rPr>
          <w:rtl w:val="0"/>
        </w:rPr>
      </w:r>
    </w:p>
    <w:p w:rsidR="00000000" w:rsidDel="00000000" w:rsidP="00000000" w:rsidRDefault="00000000" w:rsidRPr="00000000" w14:paraId="00000007">
      <w:pPr>
        <w:pStyle w:val="Subtitle"/>
        <w:tabs>
          <w:tab w:val="right" w:pos="10800"/>
        </w:tabs>
        <w:rPr/>
      </w:pPr>
      <w:r w:rsidDel="00000000" w:rsidR="00000000" w:rsidRPr="00000000">
        <w:rPr>
          <w:rtl w:val="0"/>
        </w:rPr>
        <w:t xml:space="preserve">Re: Fundraising Officer #A22714</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Ms Gill Cooper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123 Main Street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New York, NY 1001</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Your name</w:t>
      </w:r>
    </w:p>
    <w:sectPr>
      <w:headerReference r:id="rId6" w:type="default"/>
      <w:pgSz w:h="15840" w:w="12240"/>
      <w:pgMar w:bottom="720" w:top="720" w:left="720" w:right="720" w:header="432"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Rockwel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right" w:pos="10800"/>
      </w:tabs>
      <w:rPr/>
    </w:pPr>
    <w:r w:rsidDel="00000000" w:rsidR="00000000" w:rsidRPr="00000000">
      <w:rPr>
        <w:rtl w:val="0"/>
      </w:rPr>
      <w:t xml:space="preserve">Jessica Hloomstrong</w:t>
      <w:tab/>
      <w:t xml:space="preserve">Cover Letter</w:t>
    </w:r>
  </w:p>
  <w:p w:rsidR="00000000" w:rsidDel="00000000" w:rsidP="00000000" w:rsidRDefault="00000000" w:rsidRPr="00000000" w14:paraId="0000001E">
    <w:pPr>
      <w:tabs>
        <w:tab w:val="right" w:pos="1080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tabs>
          <w:tab w:val="right" w:pos="10800"/>
        </w:tabs>
        <w:ind w:hanging="1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100" w:lineRule="auto"/>
    </w:pPr>
    <w:rPr>
      <w:b w:val="1"/>
      <w:color w:val="000000"/>
      <w:sz w:val="26"/>
      <w:szCs w:val="26"/>
    </w:rPr>
  </w:style>
  <w:style w:type="paragraph" w:styleId="Heading2">
    <w:name w:val="heading 2"/>
    <w:basedOn w:val="Normal"/>
    <w:next w:val="Normal"/>
    <w:pPr>
      <w:keepNext w:val="1"/>
      <w:keepLines w:val="1"/>
      <w:spacing w:after="100" w:before="100" w:lineRule="auto"/>
    </w:pPr>
    <w:rPr>
      <w:b w:val="1"/>
      <w:color w:val="000000"/>
    </w:rPr>
  </w:style>
  <w:style w:type="paragraph" w:styleId="Heading3">
    <w:name w:val="heading 3"/>
    <w:basedOn w:val="Normal"/>
    <w:next w:val="Normal"/>
    <w:pPr>
      <w:keepNext w:val="1"/>
      <w:keepLines w:val="1"/>
      <w:spacing w:before="200" w:lineRule="auto"/>
    </w:pPr>
    <w:rPr>
      <w:rFonts w:ascii="Rockwell" w:cs="Rockwell" w:eastAsia="Rockwell" w:hAnsi="Rockwell"/>
      <w:b w:val="1"/>
      <w:color w:val="2c7c9f"/>
    </w:rPr>
  </w:style>
  <w:style w:type="paragraph" w:styleId="Heading4">
    <w:name w:val="heading 4"/>
    <w:basedOn w:val="Normal"/>
    <w:next w:val="Normal"/>
    <w:pPr>
      <w:keepNext w:val="1"/>
      <w:keepLines w:val="1"/>
      <w:spacing w:before="200" w:lineRule="auto"/>
    </w:pPr>
    <w:rPr>
      <w:rFonts w:ascii="Rockwell" w:cs="Rockwell" w:eastAsia="Rockwell" w:hAnsi="Rockwell"/>
      <w:b w:val="1"/>
      <w:i w:val="1"/>
      <w:color w:val="2c7c9f"/>
    </w:rPr>
  </w:style>
  <w:style w:type="paragraph" w:styleId="Heading5">
    <w:name w:val="heading 5"/>
    <w:basedOn w:val="Normal"/>
    <w:next w:val="Normal"/>
    <w:pPr>
      <w:keepNext w:val="1"/>
      <w:keepLines w:val="1"/>
      <w:spacing w:before="200" w:lineRule="auto"/>
    </w:pPr>
    <w:rPr>
      <w:rFonts w:ascii="Rockwell" w:cs="Rockwell" w:eastAsia="Rockwell" w:hAnsi="Rockwell"/>
      <w:color w:val="163d4f"/>
    </w:rPr>
  </w:style>
  <w:style w:type="paragraph" w:styleId="Heading6">
    <w:name w:val="heading 6"/>
    <w:basedOn w:val="Normal"/>
    <w:next w:val="Normal"/>
    <w:pPr>
      <w:keepNext w:val="1"/>
      <w:keepLines w:val="1"/>
      <w:spacing w:before="200" w:lineRule="auto"/>
    </w:pPr>
    <w:rPr>
      <w:rFonts w:ascii="Rockwell" w:cs="Rockwell" w:eastAsia="Rockwell" w:hAnsi="Rockwell"/>
      <w:i w:val="1"/>
      <w:color w:val="163d4f"/>
    </w:rPr>
  </w:style>
  <w:style w:type="paragraph" w:styleId="Title">
    <w:name w:val="Title"/>
    <w:basedOn w:val="Normal"/>
    <w:next w:val="Normal"/>
    <w:pPr>
      <w:pBdr>
        <w:bottom w:color="2c7c9f" w:space="4" w:sz="8" w:val="single"/>
      </w:pBdr>
      <w:spacing w:after="300" w:lineRule="auto"/>
    </w:pPr>
    <w:rPr>
      <w:rFonts w:ascii="Rockwell" w:cs="Rockwell" w:eastAsia="Rockwell" w:hAnsi="Rockwell"/>
      <w:color w:val="06182b"/>
      <w:sz w:val="52"/>
      <w:szCs w:val="52"/>
    </w:rPr>
  </w:style>
  <w:style w:type="paragraph" w:styleId="Subtitle">
    <w:name w:val="Subtitle"/>
    <w:basedOn w:val="Normal"/>
    <w:next w:val="Normal"/>
    <w:pPr>
      <w:ind w:hanging="18"/>
    </w:pPr>
    <w:rPr>
      <w:rFonts w:ascii="Rockwell" w:cs="Rockwell" w:eastAsia="Rockwell" w:hAnsi="Rockwell"/>
      <w:i w:val="1"/>
      <w:color w:val="2c7c9f"/>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