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6210"/>
          <w:tab w:val="right" w:pos="10656"/>
        </w:tabs>
        <w:rPr/>
      </w:pPr>
      <w:bookmarkStart w:colFirst="0" w:colLast="0" w:name="_gjdgxs" w:id="0"/>
      <w:bookmarkEnd w:id="0"/>
      <w:r w:rsidDel="00000000" w:rsidR="00000000" w:rsidRPr="00000000">
        <w:rPr>
          <w:rtl w:val="0"/>
        </w:rPr>
        <w:br w:type="textWrapping"/>
        <w:t xml:space="preserve">Edwards Hloomberg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123 Park Avenue, Michigan, MI 60897</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123-456-7899 – 123-123-4567 | www.hloom.com |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1016.0" w:type="dxa"/>
        <w:jc w:val="left"/>
        <w:tblInd w:w="0.0" w:type="dxa"/>
        <w:tblBorders>
          <w:top w:color="2da2bf" w:space="0" w:sz="4" w:val="single"/>
          <w:left w:color="000000" w:space="0" w:sz="0" w:val="nil"/>
          <w:bottom w:color="2da2bf"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Mar>
              <w:top w:w="29.0" w:type="dxa"/>
              <w:left w:w="115.0" w:type="dxa"/>
              <w:bottom w:w="29.0" w:type="dxa"/>
              <w:right w:w="115.0" w:type="dxa"/>
            </w:tcMar>
          </w:tcPr>
          <w:p w:rsidR="00000000" w:rsidDel="00000000" w:rsidP="00000000" w:rsidRDefault="00000000" w:rsidRPr="00000000" w14:paraId="00000005">
            <w:pPr>
              <w:pStyle w:val="Heading2"/>
              <w:tabs>
                <w:tab w:val="center" w:pos="6210"/>
                <w:tab w:val="right" w:pos="10656"/>
              </w:tabs>
              <w:rPr>
                <w:color w:val="000000"/>
              </w:rPr>
            </w:pPr>
            <w:r w:rsidDel="00000000" w:rsidR="00000000" w:rsidRPr="00000000">
              <w:rPr>
                <w:color w:val="000000"/>
                <w:rtl w:val="0"/>
              </w:rPr>
              <w:t xml:space="preserve">Web Developer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20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HTML | CSS3 | PHP | WordPress | JQuery | SQL | Joomla</w:t>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1"/>
          <w:i w:val="0"/>
          <w:smallCaps w:val="0"/>
          <w:strike w:val="0"/>
          <w:color w:val="26ade4"/>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26ade4"/>
          <w:sz w:val="22"/>
          <w:szCs w:val="22"/>
          <w:u w:val="none"/>
          <w:shd w:fill="auto" w:val="clear"/>
          <w:vertAlign w:val="baseline"/>
          <w:rtl w:val="0"/>
        </w:rPr>
        <w:t xml:space="preserve">Re: Fundraising Officer #A22714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tabs>
          <w:tab w:val="center" w:pos="6210"/>
          <w:tab w:val="right" w:pos="10656"/>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26ade4"/>
      <w:sz w:val="52"/>
      <w:szCs w:val="5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spacing w:line="276" w:lineRule="auto"/>
    </w:pPr>
    <w:rPr>
      <w:b w:val="1"/>
      <w:color w:val="26ade4"/>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