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br w:type="textWrapping"/>
        <w:t xml:space="preserve">RICHARDHLOOM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Phone: (123) 456 78 99 | Email: info@hloom.com | Website: www.hloom.com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Address: 1234 Park Avenue, Redwood City, CA 94063</w:t>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rPr>
          <w:color w:val="5082be"/>
          <w:sz w:val="24"/>
          <w:szCs w:val="24"/>
        </w:rPr>
      </w:pPr>
      <w:r w:rsidDel="00000000" w:rsidR="00000000" w:rsidRPr="00000000">
        <w:rPr>
          <w:color w:val="5082be"/>
          <w:sz w:val="24"/>
          <w:szCs w:val="24"/>
          <w:rtl w:val="0"/>
        </w:rPr>
        <w:t xml:space="preserve">Re: Fundraising Officer #A22714</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name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mallCaps w:val="1"/>
      <w:color w:val="5082be"/>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jc w:val="center"/>
    </w:pPr>
    <w:rPr>
      <w:b w:val="1"/>
      <w:color w:val="5082be"/>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